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C9" w:rsidRDefault="008368C9" w:rsidP="008368C9">
      <w:pPr>
        <w:pStyle w:val="Odstavekseznama"/>
        <w:spacing w:after="0" w:line="276" w:lineRule="auto"/>
        <w:ind w:left="248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VAJE ZA DOPOLNILNI POUK – KISLINE, BAZE IN SOLI</w:t>
      </w:r>
    </w:p>
    <w:p w:rsidR="008368C9" w:rsidRDefault="008368C9" w:rsidP="008368C9">
      <w:pPr>
        <w:pStyle w:val="Odstavekseznama"/>
        <w:spacing w:after="0" w:line="276" w:lineRule="auto"/>
        <w:ind w:left="2486"/>
        <w:rPr>
          <w:rFonts w:ascii="Arial" w:hAnsi="Arial" w:cs="Arial"/>
          <w:szCs w:val="24"/>
        </w:rPr>
      </w:pPr>
    </w:p>
    <w:p w:rsidR="008368C9" w:rsidRDefault="008368C9" w:rsidP="008368C9">
      <w:pPr>
        <w:spacing w:after="0" w:line="276" w:lineRule="auto"/>
        <w:rPr>
          <w:rFonts w:ascii="Arial" w:hAnsi="Arial" w:cs="Arial"/>
          <w:szCs w:val="24"/>
        </w:rPr>
      </w:pPr>
    </w:p>
    <w:p w:rsidR="008368C9" w:rsidRDefault="008368C9" w:rsidP="008368C9">
      <w:pPr>
        <w:spacing w:after="0" w:line="276" w:lineRule="auto"/>
        <w:rPr>
          <w:rFonts w:ascii="Arial" w:hAnsi="Arial" w:cs="Arial"/>
          <w:color w:val="B0B0B0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368C9" w:rsidRDefault="008368C9" w:rsidP="008368C9">
      <w:pPr>
        <w:tabs>
          <w:tab w:val="left" w:pos="1424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1.</w:t>
      </w:r>
      <w:r>
        <w:rPr>
          <w:rFonts w:ascii="Arial" w:eastAsia="Calibri" w:hAnsi="Arial" w:cs="Arial"/>
        </w:rPr>
        <w:t xml:space="preserve"> a)Zapiši formule oksidov.                                                                                                                        </w:t>
      </w:r>
    </w:p>
    <w:p w:rsidR="008368C9" w:rsidRDefault="008368C9" w:rsidP="008368C9">
      <w:pPr>
        <w:tabs>
          <w:tab w:val="left" w:pos="1424"/>
        </w:tabs>
        <w:spacing w:after="0" w:line="276" w:lineRule="auto"/>
        <w:rPr>
          <w:rFonts w:ascii="Arial" w:eastAsia="Calibri" w:hAnsi="Arial" w:cs="Arial"/>
        </w:rPr>
      </w:pP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dušikov dioksid</w:t>
      </w: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kalijev oksid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</w:t>
      </w: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b) Pri vsakem oksidu določi, ali je oksid kovinski ali nekovinski.                                                               </w:t>
      </w:r>
    </w:p>
    <w:p w:rsidR="008368C9" w:rsidRDefault="008368C9" w:rsidP="008368C9">
      <w:pPr>
        <w:spacing w:after="200" w:line="276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 Napiši OBA produkta reakcije, ko oksida uvajaš v vodo</w:t>
      </w:r>
    </w:p>
    <w:p w:rsidR="008368C9" w:rsidRDefault="008368C9" w:rsidP="008368C9">
      <w:pPr>
        <w:pStyle w:val="Odstavekseznama"/>
        <w:spacing w:after="200" w:line="276" w:lineRule="auto"/>
        <w:rPr>
          <w:rFonts w:ascii="Arial" w:eastAsia="Calibri" w:hAnsi="Arial" w:cs="Arial"/>
        </w:rPr>
      </w:pPr>
    </w:p>
    <w:p w:rsidR="008368C9" w:rsidRDefault="008368C9" w:rsidP="008368C9">
      <w:pPr>
        <w:pStyle w:val="Odstavekseznama"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</w:t>
      </w:r>
    </w:p>
    <w:p w:rsidR="008368C9" w:rsidRDefault="008368C9" w:rsidP="008368C9">
      <w:pPr>
        <w:pStyle w:val="Odstavekseznama"/>
        <w:spacing w:after="200" w:line="276" w:lineRule="auto"/>
        <w:rPr>
          <w:rFonts w:ascii="Arial" w:eastAsia="Calibri" w:hAnsi="Arial" w:cs="Arial"/>
        </w:rPr>
      </w:pPr>
    </w:p>
    <w:p w:rsidR="008368C9" w:rsidRDefault="008368C9" w:rsidP="008368C9">
      <w:pPr>
        <w:pStyle w:val="Odstavekseznama"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</w:t>
      </w:r>
    </w:p>
    <w:p w:rsidR="008368C9" w:rsidRDefault="008368C9" w:rsidP="008368C9">
      <w:pPr>
        <w:pStyle w:val="Odstavekseznama"/>
        <w:spacing w:after="200" w:line="276" w:lineRule="auto"/>
        <w:rPr>
          <w:rFonts w:ascii="Arial" w:eastAsia="Calibri" w:hAnsi="Arial" w:cs="Arial"/>
        </w:rPr>
      </w:pPr>
    </w:p>
    <w:p w:rsidR="008368C9" w:rsidRDefault="008368C9" w:rsidP="008368C9">
      <w:pPr>
        <w:pStyle w:val="Odstavekseznama"/>
        <w:spacing w:after="200" w:line="276" w:lineRule="auto"/>
        <w:rPr>
          <w:rFonts w:ascii="Arial" w:eastAsia="Calibri" w:hAnsi="Arial" w:cs="Arial"/>
        </w:rPr>
      </w:pPr>
    </w:p>
    <w:p w:rsidR="008368C9" w:rsidRDefault="008368C9" w:rsidP="008368C9">
      <w:pPr>
        <w:spacing w:after="200" w:line="276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d) Kako bi se obarval indikator METILORANŽ v vodni raztopini teh oksidov?                                         </w:t>
      </w: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2. </w:t>
      </w:r>
      <w:r>
        <w:rPr>
          <w:rFonts w:ascii="Arial" w:eastAsia="Calibri" w:hAnsi="Arial" w:cs="Arial"/>
        </w:rPr>
        <w:t xml:space="preserve">Poimenuj kisline in baze                                                                                                                             </w:t>
      </w: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HCl(</w:t>
      </w:r>
      <w:proofErr w:type="spellStart"/>
      <w:r>
        <w:rPr>
          <w:rFonts w:ascii="Arial" w:eastAsia="Calibri" w:hAnsi="Arial" w:cs="Arial"/>
          <w:sz w:val="24"/>
          <w:szCs w:val="24"/>
        </w:rPr>
        <w:t>aq</w:t>
      </w:r>
      <w:proofErr w:type="spellEnd"/>
      <w:r>
        <w:rPr>
          <w:rFonts w:ascii="Arial" w:eastAsia="Calibri" w:hAnsi="Arial" w:cs="Arial"/>
          <w:sz w:val="24"/>
          <w:szCs w:val="24"/>
        </w:rPr>
        <w:t>) ____________________________________________________</w:t>
      </w:r>
    </w:p>
    <w:p w:rsidR="008368C9" w:rsidRDefault="008368C9" w:rsidP="008368C9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aq</w:t>
      </w:r>
      <w:proofErr w:type="spellEnd"/>
      <w:r>
        <w:rPr>
          <w:rFonts w:ascii="Arial" w:hAnsi="Arial" w:cs="Arial"/>
          <w:sz w:val="24"/>
          <w:szCs w:val="24"/>
        </w:rPr>
        <w:t>) ______________________________</w:t>
      </w:r>
    </w:p>
    <w:p w:rsidR="008368C9" w:rsidRDefault="008368C9" w:rsidP="008368C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 Napiši formulo žveplove kisline_____________________</w:t>
      </w:r>
      <w:r>
        <w:rPr>
          <w:rFonts w:ascii="Arial" w:eastAsia="Calibri" w:hAnsi="Arial" w:cs="Arial"/>
        </w:rPr>
        <w:t xml:space="preserve">                                                               </w:t>
      </w: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</w:rPr>
      </w:pP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4.</w:t>
      </w:r>
      <w:r>
        <w:rPr>
          <w:rFonts w:ascii="Arial" w:eastAsia="Calibri" w:hAnsi="Arial" w:cs="Arial"/>
        </w:rPr>
        <w:t xml:space="preserve"> Kisline v vodi oddajajo protone in razpadejo na _________________ ________, ki povzročajo kisle </w:t>
      </w: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lastnosti vodnih raztopin. Napiši formulo tega iona. </w:t>
      </w: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</w:rPr>
      </w:pPr>
    </w:p>
    <w:p w:rsidR="008368C9" w:rsidRDefault="008368C9" w:rsidP="008368C9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5.</w:t>
      </w:r>
      <w:r>
        <w:rPr>
          <w:rFonts w:ascii="Arial" w:eastAsia="Calibri" w:hAnsi="Arial" w:cs="Arial"/>
        </w:rPr>
        <w:t xml:space="preserve"> Razloži pH lestvico.                                                                                                                                </w:t>
      </w:r>
      <w:bookmarkStart w:id="0" w:name="_GoBack"/>
      <w:bookmarkEnd w:id="0"/>
    </w:p>
    <w:p w:rsidR="00F760E2" w:rsidRDefault="00F760E2"/>
    <w:sectPr w:rsidR="00F760E2" w:rsidSect="0083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A3"/>
    <w:rsid w:val="00115AA3"/>
    <w:rsid w:val="008368C9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7A084-128D-4132-BE93-60AD58B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68C9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2020-05-14T15:57:00Z</dcterms:created>
  <dcterms:modified xsi:type="dcterms:W3CDTF">2020-05-14T15:57:00Z</dcterms:modified>
</cp:coreProperties>
</file>