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746"/>
        <w:gridCol w:w="2785"/>
        <w:gridCol w:w="1976"/>
      </w:tblGrid>
      <w:tr w:rsidR="00AE524E" w:rsidRPr="00FE6808" w:rsidTr="00AE524E">
        <w:tc>
          <w:tcPr>
            <w:tcW w:w="1555" w:type="dxa"/>
          </w:tcPr>
          <w:p w:rsidR="00AE524E" w:rsidRPr="00FE6808" w:rsidRDefault="00AE524E" w:rsidP="00F96FF7">
            <w:pPr>
              <w:rPr>
                <w:rFonts w:ascii="Arial" w:hAnsi="Arial" w:cs="Arial"/>
              </w:rPr>
            </w:pPr>
          </w:p>
          <w:p w:rsidR="00AE524E" w:rsidRPr="00FE6808" w:rsidRDefault="00AE524E" w:rsidP="00F96FF7">
            <w:pPr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Razred: 1. </w:t>
            </w:r>
            <w:r w:rsidR="00CF50AC">
              <w:rPr>
                <w:rFonts w:ascii="Arial" w:hAnsi="Arial" w:cs="Arial"/>
              </w:rPr>
              <w:t>B</w:t>
            </w:r>
            <w:bookmarkStart w:id="0" w:name="_GoBack"/>
            <w:bookmarkEnd w:id="0"/>
          </w:p>
          <w:p w:rsidR="00AE524E" w:rsidRPr="00FE6808" w:rsidRDefault="00AE524E" w:rsidP="00F96FF7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  <w:shd w:val="clear" w:color="auto" w:fill="FFF2CC" w:themeFill="accent4" w:themeFillTint="33"/>
          </w:tcPr>
          <w:p w:rsidR="00AE524E" w:rsidRPr="00FE6808" w:rsidRDefault="00AE524E" w:rsidP="00F96FF7">
            <w:pPr>
              <w:rPr>
                <w:rFonts w:ascii="Arial" w:hAnsi="Arial" w:cs="Arial"/>
              </w:rPr>
            </w:pPr>
          </w:p>
          <w:p w:rsidR="00AE524E" w:rsidRPr="00FE6808" w:rsidRDefault="00AE524E" w:rsidP="00F96FF7">
            <w:pPr>
              <w:ind w:left="57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Predmet:</w:t>
            </w:r>
            <w:r w:rsidRPr="00FE6808">
              <w:rPr>
                <w:rFonts w:ascii="Arial" w:hAnsi="Arial" w:cs="Arial"/>
                <w:b/>
                <w:sz w:val="32"/>
              </w:rPr>
              <w:t xml:space="preserve"> ŠPORT</w:t>
            </w:r>
          </w:p>
        </w:tc>
        <w:tc>
          <w:tcPr>
            <w:tcW w:w="2785" w:type="dxa"/>
          </w:tcPr>
          <w:p w:rsidR="00AE524E" w:rsidRPr="00FE6808" w:rsidRDefault="00AE524E" w:rsidP="00F96FF7">
            <w:pPr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Datum:</w:t>
            </w:r>
          </w:p>
          <w:p w:rsidR="00AE524E" w:rsidRPr="00FE6808" w:rsidRDefault="00AE524E" w:rsidP="00F96FF7">
            <w:pPr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28. 5. 2020 </w:t>
            </w:r>
          </w:p>
        </w:tc>
        <w:tc>
          <w:tcPr>
            <w:tcW w:w="1976" w:type="dxa"/>
          </w:tcPr>
          <w:p w:rsidR="00AE524E" w:rsidRPr="00FE6808" w:rsidRDefault="00AE524E" w:rsidP="00F96FF7">
            <w:pPr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Učitelj/vzgojitelj:</w:t>
            </w:r>
          </w:p>
        </w:tc>
      </w:tr>
      <w:tr w:rsidR="00AE524E" w:rsidRPr="00FE6808" w:rsidTr="00AE524E">
        <w:tc>
          <w:tcPr>
            <w:tcW w:w="9062" w:type="dxa"/>
            <w:gridSpan w:val="4"/>
          </w:tcPr>
          <w:p w:rsidR="00AE524E" w:rsidRPr="00FE6808" w:rsidRDefault="00AE524E" w:rsidP="00F96FF7">
            <w:pPr>
              <w:rPr>
                <w:rFonts w:ascii="Arial" w:hAnsi="Arial" w:cs="Arial"/>
                <w:b/>
              </w:rPr>
            </w:pPr>
            <w:r w:rsidRPr="00FE6808">
              <w:rPr>
                <w:rFonts w:ascii="Arial" w:hAnsi="Arial" w:cs="Arial"/>
                <w:b/>
              </w:rPr>
              <w:t>Sklop: SKAČEM, TEČEM …</w:t>
            </w:r>
          </w:p>
        </w:tc>
      </w:tr>
      <w:tr w:rsidR="00AE524E" w:rsidRPr="00FE6808" w:rsidTr="00AE524E">
        <w:tc>
          <w:tcPr>
            <w:tcW w:w="9062" w:type="dxa"/>
            <w:gridSpan w:val="4"/>
          </w:tcPr>
          <w:p w:rsidR="00AE524E" w:rsidRPr="00FE6808" w:rsidRDefault="00AE524E" w:rsidP="00F96FF7">
            <w:pPr>
              <w:rPr>
                <w:rFonts w:ascii="Arial" w:hAnsi="Arial" w:cs="Arial"/>
              </w:rPr>
            </w:pPr>
          </w:p>
          <w:p w:rsidR="00AE524E" w:rsidRPr="00FE6808" w:rsidRDefault="00AE524E" w:rsidP="00F96FF7">
            <w:pPr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  <w:b/>
              </w:rPr>
              <w:t xml:space="preserve">Učna enota: </w:t>
            </w:r>
            <w:r w:rsidRPr="00FE6808">
              <w:rPr>
                <w:rFonts w:ascii="Arial" w:hAnsi="Arial" w:cs="Arial"/>
              </w:rPr>
              <w:t>OP</w:t>
            </w:r>
            <w:r w:rsidR="00FE6808">
              <w:rPr>
                <w:rFonts w:ascii="Arial" w:hAnsi="Arial" w:cs="Arial"/>
              </w:rPr>
              <w:t>ONAŠANJE ŽIVALI</w:t>
            </w:r>
          </w:p>
          <w:p w:rsidR="00AE524E" w:rsidRPr="00FE6808" w:rsidRDefault="00AE524E" w:rsidP="00F96FF7">
            <w:pPr>
              <w:rPr>
                <w:rFonts w:ascii="Arial" w:hAnsi="Arial" w:cs="Arial"/>
                <w:b/>
              </w:rPr>
            </w:pPr>
            <w:r w:rsidRPr="00FE6808">
              <w:rPr>
                <w:rFonts w:ascii="Arial" w:hAnsi="Arial" w:cs="Arial"/>
                <w:b/>
              </w:rPr>
              <w:t xml:space="preserve">                      </w:t>
            </w:r>
          </w:p>
        </w:tc>
      </w:tr>
      <w:tr w:rsidR="00AE524E" w:rsidRPr="00FE6808" w:rsidTr="00AE524E">
        <w:tc>
          <w:tcPr>
            <w:tcW w:w="9062" w:type="dxa"/>
            <w:gridSpan w:val="4"/>
          </w:tcPr>
          <w:p w:rsidR="00AE524E" w:rsidRPr="00FE6808" w:rsidRDefault="00AE524E" w:rsidP="00F96FF7">
            <w:pPr>
              <w:tabs>
                <w:tab w:val="num" w:pos="1800"/>
              </w:tabs>
              <w:ind w:left="180" w:hanging="180"/>
              <w:rPr>
                <w:rFonts w:ascii="Arial" w:hAnsi="Arial" w:cs="Arial"/>
                <w:b/>
              </w:rPr>
            </w:pPr>
            <w:r w:rsidRPr="00FE6808">
              <w:rPr>
                <w:rFonts w:ascii="Arial" w:hAnsi="Arial" w:cs="Arial"/>
                <w:b/>
              </w:rPr>
              <w:t>Cilji:</w:t>
            </w:r>
          </w:p>
          <w:p w:rsidR="00AE524E" w:rsidRPr="00FE6808" w:rsidRDefault="00AE524E" w:rsidP="00AE524E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Razvijajo osnovne motorične sposobnosti. </w:t>
            </w:r>
          </w:p>
          <w:p w:rsidR="00AE524E" w:rsidRPr="00FE6808" w:rsidRDefault="00AE524E" w:rsidP="00AE524E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Razvijajo ustvarjalnost in domišljijo. </w:t>
            </w:r>
          </w:p>
          <w:p w:rsidR="00AE524E" w:rsidRPr="00FE6808" w:rsidRDefault="00AE524E" w:rsidP="00AE524E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Z gibanjem in mimiko ponazarjajo </w:t>
            </w:r>
            <w:r w:rsidR="00FE6808">
              <w:rPr>
                <w:rFonts w:ascii="Arial" w:hAnsi="Arial" w:cs="Arial"/>
              </w:rPr>
              <w:t>različne živali</w:t>
            </w:r>
            <w:r w:rsidRPr="00FE6808">
              <w:rPr>
                <w:rFonts w:ascii="Arial" w:hAnsi="Arial" w:cs="Arial"/>
              </w:rPr>
              <w:t>.</w:t>
            </w:r>
          </w:p>
          <w:p w:rsidR="00AE524E" w:rsidRPr="00FE6808" w:rsidRDefault="00AE524E" w:rsidP="00F96FF7">
            <w:pPr>
              <w:rPr>
                <w:rFonts w:ascii="Arial" w:hAnsi="Arial" w:cs="Arial"/>
              </w:rPr>
            </w:pPr>
          </w:p>
        </w:tc>
      </w:tr>
      <w:tr w:rsidR="00AE524E" w:rsidRPr="00FE6808" w:rsidTr="00AE524E">
        <w:tc>
          <w:tcPr>
            <w:tcW w:w="9062" w:type="dxa"/>
            <w:gridSpan w:val="4"/>
          </w:tcPr>
          <w:p w:rsidR="00AE524E" w:rsidRPr="00FE6808" w:rsidRDefault="00AE524E" w:rsidP="00F96F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  <w:b/>
              </w:rPr>
              <w:t xml:space="preserve">Učne metode: </w:t>
            </w:r>
            <w:r w:rsidRPr="00FE6808">
              <w:rPr>
                <w:rFonts w:ascii="Arial" w:hAnsi="Arial" w:cs="Arial"/>
                <w:i/>
              </w:rPr>
              <w:t xml:space="preserve">verbalno tekstualna </w:t>
            </w:r>
            <w:r w:rsidRPr="00FE6808">
              <w:rPr>
                <w:rFonts w:ascii="Arial" w:hAnsi="Arial" w:cs="Arial"/>
              </w:rPr>
              <w:t>– razlaga, razgovor, pripovedovanje, poslušanje,  poročanje, grafično delo, branje, pisanje, opazovanje</w:t>
            </w:r>
          </w:p>
          <w:p w:rsidR="00AE524E" w:rsidRPr="00FE6808" w:rsidRDefault="00AE524E" w:rsidP="00F96F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  <w:i/>
              </w:rPr>
              <w:t>demonstrativno ilustracijska –</w:t>
            </w:r>
            <w:r w:rsidRPr="00FE6808">
              <w:rPr>
                <w:rFonts w:ascii="Arial" w:hAnsi="Arial" w:cs="Arial"/>
              </w:rPr>
              <w:t xml:space="preserve"> prikazovanje oz. demonstracija</w:t>
            </w:r>
          </w:p>
          <w:p w:rsidR="00AE524E" w:rsidRPr="00FE6808" w:rsidRDefault="00AE524E" w:rsidP="00F96F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  <w:i/>
              </w:rPr>
              <w:t xml:space="preserve">eksperimentalna </w:t>
            </w:r>
            <w:r w:rsidRPr="00FE6808">
              <w:rPr>
                <w:rFonts w:ascii="Arial" w:hAnsi="Arial" w:cs="Arial"/>
              </w:rPr>
              <w:t>– eksperimentiranje</w:t>
            </w:r>
          </w:p>
          <w:p w:rsidR="00AE524E" w:rsidRPr="00FE6808" w:rsidRDefault="00AE524E" w:rsidP="00F96F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  <w:i/>
              </w:rPr>
              <w:t xml:space="preserve">izkustveno učenje – </w:t>
            </w:r>
            <w:r w:rsidRPr="00FE6808">
              <w:rPr>
                <w:rFonts w:ascii="Arial" w:hAnsi="Arial" w:cs="Arial"/>
              </w:rPr>
              <w:t>igra, praktično delo</w:t>
            </w:r>
          </w:p>
          <w:p w:rsidR="00AE524E" w:rsidRPr="00FE6808" w:rsidRDefault="00AE524E" w:rsidP="00F96FF7">
            <w:pPr>
              <w:rPr>
                <w:rFonts w:ascii="Arial" w:hAnsi="Arial" w:cs="Arial"/>
              </w:rPr>
            </w:pPr>
          </w:p>
        </w:tc>
      </w:tr>
      <w:tr w:rsidR="00AE524E" w:rsidRPr="00FE6808" w:rsidTr="00AE524E">
        <w:tc>
          <w:tcPr>
            <w:tcW w:w="9062" w:type="dxa"/>
            <w:gridSpan w:val="4"/>
          </w:tcPr>
          <w:p w:rsidR="00AE524E" w:rsidRPr="00FE6808" w:rsidRDefault="00AE524E" w:rsidP="00F96FF7">
            <w:pPr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  <w:b/>
              </w:rPr>
              <w:t>Učne oblike:</w:t>
            </w:r>
            <w:r w:rsidRPr="00FE6808">
              <w:rPr>
                <w:rFonts w:ascii="Arial" w:hAnsi="Arial" w:cs="Arial"/>
              </w:rPr>
              <w:t xml:space="preserve"> frontalna, individualna, skupinska, delo v dvojicah</w:t>
            </w:r>
          </w:p>
          <w:p w:rsidR="00AE524E" w:rsidRPr="00FE6808" w:rsidRDefault="00AE524E" w:rsidP="00F96FF7">
            <w:pPr>
              <w:rPr>
                <w:rFonts w:ascii="Arial" w:hAnsi="Arial" w:cs="Arial"/>
                <w:b/>
              </w:rPr>
            </w:pPr>
          </w:p>
        </w:tc>
      </w:tr>
      <w:tr w:rsidR="00AE524E" w:rsidRPr="00FE6808" w:rsidTr="00AE524E">
        <w:tc>
          <w:tcPr>
            <w:tcW w:w="9062" w:type="dxa"/>
            <w:gridSpan w:val="4"/>
            <w:tcBorders>
              <w:top w:val="nil"/>
            </w:tcBorders>
          </w:tcPr>
          <w:p w:rsidR="00AE524E" w:rsidRPr="00FE6808" w:rsidRDefault="00AE524E" w:rsidP="00F96FF7">
            <w:pPr>
              <w:rPr>
                <w:rFonts w:ascii="Arial" w:hAnsi="Arial" w:cs="Arial"/>
                <w:sz w:val="20"/>
                <w:szCs w:val="20"/>
              </w:rPr>
            </w:pPr>
            <w:r w:rsidRPr="00FE6808">
              <w:rPr>
                <w:rFonts w:ascii="Arial" w:hAnsi="Arial" w:cs="Arial"/>
                <w:b/>
              </w:rPr>
              <w:t>Učni pripomočki/sredstva:</w:t>
            </w:r>
            <w:r w:rsidRPr="00FE6808">
              <w:rPr>
                <w:rFonts w:ascii="Arial" w:hAnsi="Arial" w:cs="Arial"/>
              </w:rPr>
              <w:t xml:space="preserve"> </w:t>
            </w:r>
          </w:p>
          <w:p w:rsidR="00AE524E" w:rsidRPr="00FE6808" w:rsidRDefault="00AE524E" w:rsidP="00F96FF7">
            <w:pPr>
              <w:rPr>
                <w:rFonts w:ascii="Arial" w:hAnsi="Arial" w:cs="Arial"/>
                <w:b/>
              </w:rPr>
            </w:pPr>
          </w:p>
        </w:tc>
      </w:tr>
      <w:tr w:rsidR="00AE524E" w:rsidRPr="00FE6808" w:rsidTr="00AE524E">
        <w:tc>
          <w:tcPr>
            <w:tcW w:w="9062" w:type="dxa"/>
            <w:gridSpan w:val="4"/>
          </w:tcPr>
          <w:p w:rsidR="00AE524E" w:rsidRPr="00FE6808" w:rsidRDefault="00AE524E" w:rsidP="00F96FF7">
            <w:pPr>
              <w:rPr>
                <w:rFonts w:ascii="Arial" w:hAnsi="Arial" w:cs="Arial"/>
              </w:rPr>
            </w:pPr>
          </w:p>
          <w:p w:rsidR="00AE524E" w:rsidRPr="00FE6808" w:rsidRDefault="00AE524E" w:rsidP="00F96FF7">
            <w:pPr>
              <w:jc w:val="center"/>
              <w:rPr>
                <w:rFonts w:ascii="Arial" w:hAnsi="Arial" w:cs="Arial"/>
                <w:b/>
              </w:rPr>
            </w:pPr>
            <w:r w:rsidRPr="00FE6808">
              <w:rPr>
                <w:rFonts w:ascii="Arial" w:hAnsi="Arial" w:cs="Arial"/>
                <w:b/>
              </w:rPr>
              <w:t>IZVEDBA UČNE URE</w:t>
            </w:r>
          </w:p>
          <w:p w:rsidR="00AE524E" w:rsidRPr="00FE6808" w:rsidRDefault="00AE524E" w:rsidP="00F96F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524E" w:rsidRPr="00FE6808" w:rsidTr="00AE524E">
        <w:trPr>
          <w:trHeight w:val="74"/>
        </w:trPr>
        <w:tc>
          <w:tcPr>
            <w:tcW w:w="9062" w:type="dxa"/>
            <w:gridSpan w:val="4"/>
          </w:tcPr>
          <w:p w:rsidR="00AE524E" w:rsidRPr="00FE6808" w:rsidRDefault="00AE524E" w:rsidP="00FE6808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:rsidR="00AE524E" w:rsidRPr="00FE6808" w:rsidRDefault="00AE524E" w:rsidP="00FE6808">
            <w:pPr>
              <w:spacing w:line="360" w:lineRule="auto"/>
              <w:rPr>
                <w:rFonts w:ascii="Arial" w:hAnsi="Arial" w:cs="Arial"/>
                <w:i/>
              </w:rPr>
            </w:pPr>
            <w:r w:rsidRPr="00FE6808">
              <w:rPr>
                <w:rFonts w:ascii="Arial" w:hAnsi="Arial" w:cs="Arial"/>
                <w:i/>
              </w:rPr>
              <w:t xml:space="preserve">I. uvodni del </w:t>
            </w:r>
          </w:p>
          <w:p w:rsidR="00AE524E" w:rsidRPr="00FE6808" w:rsidRDefault="00AE524E" w:rsidP="00FE680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Vzdržljivostni tek</w:t>
            </w:r>
          </w:p>
          <w:p w:rsidR="00AE524E" w:rsidRPr="00FE6808" w:rsidRDefault="00AE524E" w:rsidP="00FE6808">
            <w:pPr>
              <w:spacing w:line="360" w:lineRule="auto"/>
              <w:ind w:firstLine="284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Trikrat po 1 minuto počasnega teka. Vmes počitek in dihalne vaje.</w:t>
            </w:r>
          </w:p>
          <w:p w:rsidR="00AE524E" w:rsidRPr="00FE6808" w:rsidRDefault="00AE524E" w:rsidP="00FE680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Gimnastične vaje</w:t>
            </w:r>
          </w:p>
          <w:p w:rsidR="00AE524E" w:rsidRPr="00FE6808" w:rsidRDefault="00AE524E" w:rsidP="00FE6808">
            <w:pPr>
              <w:spacing w:line="360" w:lineRule="auto"/>
              <w:rPr>
                <w:rFonts w:ascii="Arial" w:hAnsi="Arial" w:cs="Arial"/>
              </w:rPr>
            </w:pPr>
          </w:p>
          <w:p w:rsidR="00AE524E" w:rsidRPr="00FE6808" w:rsidRDefault="00AE524E" w:rsidP="00FE6808">
            <w:pPr>
              <w:spacing w:line="360" w:lineRule="auto"/>
              <w:rPr>
                <w:rFonts w:ascii="Arial" w:hAnsi="Arial" w:cs="Arial"/>
                <w:i/>
              </w:rPr>
            </w:pPr>
            <w:r w:rsidRPr="00FE6808">
              <w:rPr>
                <w:rFonts w:ascii="Arial" w:hAnsi="Arial" w:cs="Arial"/>
                <w:i/>
              </w:rPr>
              <w:t xml:space="preserve">II. glavni del </w:t>
            </w:r>
          </w:p>
          <w:p w:rsidR="00AE524E" w:rsidRPr="00FE6808" w:rsidRDefault="00AE524E" w:rsidP="00FE680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Oponašanje živali</w:t>
            </w:r>
          </w:p>
          <w:p w:rsidR="00AE524E" w:rsidRPr="00FE6808" w:rsidRDefault="00AE524E" w:rsidP="00FE6808">
            <w:pPr>
              <w:spacing w:line="360" w:lineRule="auto"/>
              <w:ind w:firstLine="284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Učenci posnemajo </w:t>
            </w:r>
            <w:r w:rsidR="00FE6808">
              <w:rPr>
                <w:rFonts w:ascii="Arial" w:hAnsi="Arial" w:cs="Arial"/>
              </w:rPr>
              <w:t>različne živali:</w:t>
            </w:r>
          </w:p>
          <w:p w:rsidR="00AE524E" w:rsidRPr="00FE6808" w:rsidRDefault="00FE6808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E524E" w:rsidRPr="00FE6808">
              <w:rPr>
                <w:rFonts w:ascii="Arial" w:hAnsi="Arial" w:cs="Arial"/>
              </w:rPr>
              <w:t>kakl</w:t>
            </w:r>
            <w:r>
              <w:rPr>
                <w:rFonts w:ascii="Arial" w:hAnsi="Arial" w:cs="Arial"/>
              </w:rPr>
              <w:t>jaj kot kužek, ki ga boli tačka;</w:t>
            </w:r>
          </w:p>
          <w:p w:rsidR="00AE524E" w:rsidRPr="00FE6808" w:rsidRDefault="00AE524E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plazi se kot polž; </w:t>
            </w:r>
          </w:p>
          <w:p w:rsidR="00AE524E" w:rsidRPr="00FE6808" w:rsidRDefault="00AE524E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zvijaj se kot deževnik; </w:t>
            </w:r>
          </w:p>
          <w:p w:rsidR="00AE524E" w:rsidRPr="00FE6808" w:rsidRDefault="00AE524E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racaj kot raca; </w:t>
            </w:r>
          </w:p>
          <w:p w:rsidR="00AE524E" w:rsidRPr="00FE6808" w:rsidRDefault="00AE524E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skoči kot žab</w:t>
            </w:r>
            <w:r w:rsidR="00FE6808">
              <w:rPr>
                <w:rFonts w:ascii="Arial" w:hAnsi="Arial" w:cs="Arial"/>
              </w:rPr>
              <w:t>a, ki skuša pri tem ujeti muho;</w:t>
            </w:r>
          </w:p>
          <w:p w:rsidR="00AE524E" w:rsidRPr="00FE6808" w:rsidRDefault="00FE6808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hodi kot pingvin;</w:t>
            </w:r>
          </w:p>
          <w:p w:rsidR="00AE524E" w:rsidRPr="00FE6808" w:rsidRDefault="00AE524E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hodi kot rak; </w:t>
            </w:r>
          </w:p>
          <w:p w:rsidR="00AE524E" w:rsidRPr="00FE6808" w:rsidRDefault="00AE524E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lastRenderedPageBreak/>
              <w:t xml:space="preserve">brcaj kot divji konj; </w:t>
            </w:r>
          </w:p>
          <w:p w:rsidR="00AE524E" w:rsidRPr="00FE6808" w:rsidRDefault="00AE524E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leti kot metulj, ki pristane na eni roži, nato odleti na drugo; </w:t>
            </w:r>
          </w:p>
          <w:p w:rsidR="00AE524E" w:rsidRDefault="00AE524E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 xml:space="preserve">pretegni se kot maček, ki se je ravnokar zbudil; </w:t>
            </w:r>
          </w:p>
          <w:p w:rsidR="00FE6808" w:rsidRPr="00FE6808" w:rsidRDefault="00FE6808" w:rsidP="00FE6808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itd.</w:t>
            </w:r>
          </w:p>
          <w:p w:rsidR="00AE524E" w:rsidRPr="00FE6808" w:rsidRDefault="00AE524E" w:rsidP="00FE6808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</w:rPr>
            </w:pPr>
          </w:p>
          <w:p w:rsidR="00AE524E" w:rsidRPr="00FE6808" w:rsidRDefault="00AE524E" w:rsidP="00FE6808">
            <w:pPr>
              <w:spacing w:line="360" w:lineRule="auto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  <w:i/>
              </w:rPr>
              <w:t xml:space="preserve">III. zaključni del </w:t>
            </w:r>
            <w:r w:rsidRPr="00FE6808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AE524E" w:rsidRPr="00FE6808" w:rsidRDefault="00AE524E" w:rsidP="00FE6808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pacing w:line="360" w:lineRule="auto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Pantomima</w:t>
            </w:r>
          </w:p>
          <w:p w:rsidR="00AE524E" w:rsidRPr="00FE6808" w:rsidRDefault="00AE524E" w:rsidP="00FE6808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FE6808">
              <w:rPr>
                <w:rFonts w:ascii="Arial" w:hAnsi="Arial" w:cs="Arial"/>
              </w:rPr>
              <w:t>Učen</w:t>
            </w:r>
            <w:r w:rsidR="00FE6808">
              <w:rPr>
                <w:rFonts w:ascii="Arial" w:hAnsi="Arial" w:cs="Arial"/>
              </w:rPr>
              <w:t xml:space="preserve">ci se usedejo v krog. Vsakemu </w:t>
            </w:r>
            <w:r w:rsidRPr="00FE6808">
              <w:rPr>
                <w:rFonts w:ascii="Arial" w:hAnsi="Arial" w:cs="Arial"/>
              </w:rPr>
              <w:t>tiho</w:t>
            </w:r>
            <w:r w:rsidR="00FE6808">
              <w:rPr>
                <w:rFonts w:ascii="Arial" w:hAnsi="Arial" w:cs="Arial"/>
              </w:rPr>
              <w:t xml:space="preserve"> (na uho) povemo, katera žival je. </w:t>
            </w:r>
            <w:r w:rsidRPr="00FE6808">
              <w:rPr>
                <w:rFonts w:ascii="Arial" w:hAnsi="Arial" w:cs="Arial"/>
              </w:rPr>
              <w:t xml:space="preserve"> </w:t>
            </w:r>
            <w:r w:rsidR="00FE6808">
              <w:rPr>
                <w:rFonts w:ascii="Arial" w:hAnsi="Arial" w:cs="Arial"/>
              </w:rPr>
              <w:t xml:space="preserve">En </w:t>
            </w:r>
            <w:r w:rsidRPr="00FE6808">
              <w:rPr>
                <w:rFonts w:ascii="Arial" w:hAnsi="Arial" w:cs="Arial"/>
              </w:rPr>
              <w:t xml:space="preserve">učenec </w:t>
            </w:r>
            <w:r w:rsidR="00FE6808">
              <w:rPr>
                <w:rFonts w:ascii="Arial" w:hAnsi="Arial" w:cs="Arial"/>
              </w:rPr>
              <w:t>oponaša žival</w:t>
            </w:r>
            <w:r w:rsidRPr="00FE6808">
              <w:rPr>
                <w:rFonts w:ascii="Arial" w:hAnsi="Arial" w:cs="Arial"/>
              </w:rPr>
              <w:t xml:space="preserve">, ostali ugibajo, kaj predstavlja.      </w:t>
            </w:r>
          </w:p>
        </w:tc>
      </w:tr>
    </w:tbl>
    <w:p w:rsidR="00B41FCF" w:rsidRDefault="00B41FCF"/>
    <w:sectPr w:rsidR="00B4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4A5B"/>
    <w:multiLevelType w:val="hybridMultilevel"/>
    <w:tmpl w:val="BDA2666A"/>
    <w:lvl w:ilvl="0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DD7F32"/>
    <w:multiLevelType w:val="hybridMultilevel"/>
    <w:tmpl w:val="ACCE0594"/>
    <w:lvl w:ilvl="0" w:tplc="3B5ED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E7962"/>
    <w:multiLevelType w:val="hybridMultilevel"/>
    <w:tmpl w:val="072EE47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25C7C"/>
    <w:multiLevelType w:val="hybridMultilevel"/>
    <w:tmpl w:val="89226EE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4E"/>
    <w:rsid w:val="00A40307"/>
    <w:rsid w:val="00AE524E"/>
    <w:rsid w:val="00B41FCF"/>
    <w:rsid w:val="00CF50AC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36B8"/>
  <w15:chartTrackingRefBased/>
  <w15:docId w15:val="{DD32B247-F562-4178-96B1-5635B5A6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E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Andrejka Lokatelj</cp:lastModifiedBy>
  <cp:revision>2</cp:revision>
  <dcterms:created xsi:type="dcterms:W3CDTF">2020-05-25T20:53:00Z</dcterms:created>
  <dcterms:modified xsi:type="dcterms:W3CDTF">2020-05-25T20:53:00Z</dcterms:modified>
</cp:coreProperties>
</file>