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835"/>
        <w:gridCol w:w="1744"/>
        <w:gridCol w:w="1245"/>
        <w:gridCol w:w="1928"/>
      </w:tblGrid>
      <w:tr w:rsidR="00942421" w:rsidRPr="00942421" w14:paraId="79008A59" w14:textId="77777777" w:rsidTr="00C8102A">
        <w:tc>
          <w:tcPr>
            <w:tcW w:w="1329" w:type="dxa"/>
          </w:tcPr>
          <w:p w14:paraId="1730AAF2" w14:textId="31C9FAD5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Razred: 2.</w:t>
            </w:r>
          </w:p>
          <w:p w14:paraId="411AC5FA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919" w:type="dxa"/>
          </w:tcPr>
          <w:p w14:paraId="52806E05" w14:textId="77777777" w:rsidR="00942421" w:rsidRPr="00942421" w:rsidRDefault="00942421" w:rsidP="00942421">
            <w:pPr>
              <w:spacing w:after="0" w:line="240" w:lineRule="auto"/>
              <w:ind w:left="57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Predmet: SLJ</w:t>
            </w:r>
          </w:p>
        </w:tc>
        <w:tc>
          <w:tcPr>
            <w:tcW w:w="1800" w:type="dxa"/>
          </w:tcPr>
          <w:p w14:paraId="1FCA3B55" w14:textId="0C214534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Ura: 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2 uri</w:t>
            </w:r>
          </w:p>
        </w:tc>
        <w:tc>
          <w:tcPr>
            <w:tcW w:w="1260" w:type="dxa"/>
          </w:tcPr>
          <w:p w14:paraId="04A27CF7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Datum: </w:t>
            </w:r>
          </w:p>
        </w:tc>
        <w:tc>
          <w:tcPr>
            <w:tcW w:w="1980" w:type="dxa"/>
          </w:tcPr>
          <w:p w14:paraId="68A0B9B0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Učitelj:</w:t>
            </w:r>
          </w:p>
        </w:tc>
      </w:tr>
      <w:tr w:rsidR="00942421" w:rsidRPr="00942421" w14:paraId="37A5AA09" w14:textId="77777777" w:rsidTr="00C8102A">
        <w:tc>
          <w:tcPr>
            <w:tcW w:w="9288" w:type="dxa"/>
            <w:gridSpan w:val="5"/>
          </w:tcPr>
          <w:p w14:paraId="24C86A60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Sklop: POLETJE</w:t>
            </w:r>
          </w:p>
        </w:tc>
      </w:tr>
      <w:tr w:rsidR="00942421" w:rsidRPr="00942421" w14:paraId="73587141" w14:textId="77777777" w:rsidTr="00942421">
        <w:tc>
          <w:tcPr>
            <w:tcW w:w="9288" w:type="dxa"/>
            <w:gridSpan w:val="5"/>
            <w:shd w:val="clear" w:color="auto" w:fill="00B0F0"/>
          </w:tcPr>
          <w:p w14:paraId="6978E7D8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  <w:p w14:paraId="5E633BBC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Učna enota: </w:t>
            </w:r>
            <w:bookmarkStart w:id="0" w:name="_GoBack"/>
            <w:r w:rsidRPr="00942421">
              <w:rPr>
                <w:rFonts w:asciiTheme="minorHAnsi" w:hAnsiTheme="minorHAnsi" w:cstheme="minorHAnsi"/>
                <w:bCs/>
                <w:sz w:val="24"/>
                <w:szCs w:val="24"/>
                <w:lang w:eastAsia="sl-SI"/>
              </w:rPr>
              <w:t>STRIČEV ČEBELNJAK</w:t>
            </w: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</w:t>
            </w:r>
            <w:bookmarkEnd w:id="0"/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– branje in razčlenjevanje besedila</w:t>
            </w:r>
          </w:p>
          <w:p w14:paraId="1FF77537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942421" w:rsidRPr="00942421" w14:paraId="0C874A4B" w14:textId="77777777" w:rsidTr="00C8102A">
        <w:trPr>
          <w:trHeight w:val="1262"/>
        </w:trPr>
        <w:tc>
          <w:tcPr>
            <w:tcW w:w="9288" w:type="dxa"/>
            <w:gridSpan w:val="5"/>
          </w:tcPr>
          <w:p w14:paraId="22FDC63F" w14:textId="77777777" w:rsidR="00942421" w:rsidRPr="00942421" w:rsidRDefault="00942421" w:rsidP="00942421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Cilji:</w:t>
            </w:r>
          </w:p>
          <w:p w14:paraId="7CAB2DA2" w14:textId="77777777" w:rsidR="00942421" w:rsidRPr="00942421" w:rsidRDefault="00942421" w:rsidP="00942421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Bogatijo si besedišče.</w:t>
            </w:r>
          </w:p>
          <w:p w14:paraId="4E029C62" w14:textId="77777777" w:rsidR="00942421" w:rsidRPr="00942421" w:rsidRDefault="00942421" w:rsidP="00942421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Glasno berejo besedilo.</w:t>
            </w:r>
          </w:p>
          <w:p w14:paraId="5536313E" w14:textId="77777777" w:rsidR="00942421" w:rsidRPr="00942421" w:rsidRDefault="00942421" w:rsidP="00942421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Povedo svoje mnenje o besedilu.</w:t>
            </w:r>
          </w:p>
          <w:p w14:paraId="1B0C08F8" w14:textId="77777777" w:rsidR="00942421" w:rsidRPr="00942421" w:rsidRDefault="00942421" w:rsidP="00942421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Ustno odgovarjajo na učiteljeva ustna vprašanja.</w:t>
            </w:r>
          </w:p>
          <w:p w14:paraId="37C0C5B8" w14:textId="77777777" w:rsidR="00942421" w:rsidRPr="00942421" w:rsidRDefault="00942421" w:rsidP="00942421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Dopolnijo poved z geslom.</w:t>
            </w:r>
          </w:p>
          <w:p w14:paraId="796E0373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942421" w:rsidRPr="00942421" w14:paraId="6A22ADA3" w14:textId="77777777" w:rsidTr="00C8102A">
        <w:tc>
          <w:tcPr>
            <w:tcW w:w="9288" w:type="dxa"/>
            <w:gridSpan w:val="5"/>
          </w:tcPr>
          <w:p w14:paraId="72A4E6B0" w14:textId="425F3587" w:rsidR="00942421" w:rsidRDefault="00942421" w:rsidP="00942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Učne metode: 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razlaga, razgovor, 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poslušanje,  poročanje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, branje, pisanje</w:t>
            </w:r>
          </w:p>
          <w:p w14:paraId="317B8178" w14:textId="0B9BCA19" w:rsidR="00942421" w:rsidRPr="00942421" w:rsidRDefault="00942421" w:rsidP="009424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  <w:tr w:rsidR="00942421" w:rsidRPr="00942421" w14:paraId="76AA62CA" w14:textId="77777777" w:rsidTr="00C8102A">
        <w:tc>
          <w:tcPr>
            <w:tcW w:w="9288" w:type="dxa"/>
            <w:gridSpan w:val="5"/>
          </w:tcPr>
          <w:p w14:paraId="151D8A64" w14:textId="77777777" w:rsid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Učne oblike: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fron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talna, individualna, skupinska</w:t>
            </w:r>
          </w:p>
          <w:p w14:paraId="03052007" w14:textId="06E4DDCC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942421" w:rsidRPr="00942421" w14:paraId="201E1380" w14:textId="77777777" w:rsidTr="00C8102A">
        <w:tc>
          <w:tcPr>
            <w:tcW w:w="9288" w:type="dxa"/>
            <w:gridSpan w:val="5"/>
            <w:tcBorders>
              <w:top w:val="nil"/>
            </w:tcBorders>
          </w:tcPr>
          <w:p w14:paraId="019CCCB6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Učni pripomočki/sredstva:</w:t>
            </w:r>
            <w:r w:rsidRPr="00942421">
              <w:rPr>
                <w:rFonts w:asciiTheme="minorHAnsi" w:hAnsiTheme="minorHAnsi" w:cstheme="minorHAnsi"/>
                <w:sz w:val="20"/>
                <w:szCs w:val="20"/>
                <w:lang w:eastAsia="sl-SI"/>
              </w:rPr>
              <w:t xml:space="preserve"> 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U/85, DZ 4/61</w:t>
            </w:r>
          </w:p>
          <w:p w14:paraId="776606C1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942421" w:rsidRPr="00942421" w14:paraId="20DA127A" w14:textId="77777777" w:rsidTr="00C8102A">
        <w:tc>
          <w:tcPr>
            <w:tcW w:w="9288" w:type="dxa"/>
            <w:gridSpan w:val="5"/>
          </w:tcPr>
          <w:p w14:paraId="3CDEDE68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4D070B81" w14:textId="77777777" w:rsidR="00942421" w:rsidRPr="00942421" w:rsidRDefault="00942421" w:rsidP="009424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IZVEDBA UČNE URE</w:t>
            </w:r>
          </w:p>
          <w:p w14:paraId="225137E5" w14:textId="77777777" w:rsidR="00942421" w:rsidRPr="00942421" w:rsidRDefault="00942421" w:rsidP="009424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942421" w:rsidRPr="00942421" w14:paraId="75241260" w14:textId="77777777" w:rsidTr="00C8102A">
        <w:trPr>
          <w:trHeight w:val="718"/>
        </w:trPr>
        <w:tc>
          <w:tcPr>
            <w:tcW w:w="9288" w:type="dxa"/>
            <w:gridSpan w:val="5"/>
          </w:tcPr>
          <w:p w14:paraId="69039454" w14:textId="77777777" w:rsidR="00942421" w:rsidRPr="00942421" w:rsidRDefault="00942421" w:rsidP="00942421">
            <w:pPr>
              <w:spacing w:after="0"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</w:pPr>
          </w:p>
          <w:p w14:paraId="495E5BB1" w14:textId="77777777" w:rsidR="00942421" w:rsidRPr="00942421" w:rsidRDefault="00942421" w:rsidP="00942421">
            <w:pPr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  <w:t>Pred branjem</w:t>
            </w:r>
          </w:p>
          <w:p w14:paraId="43F074D6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Vodimo pogovor o medu, čebelah, čebelarju …</w:t>
            </w:r>
          </w:p>
          <w:p w14:paraId="7ABEFFEB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Učencem naročimo, naj poiščejo besede, ki imajo besedo </w:t>
            </w: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med. 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Nalogo lahko opravijo  </w:t>
            </w:r>
          </w:p>
          <w:p w14:paraId="0C6CD3D5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individualno ali v parih. (medica, medičina, medenjak, medved …)</w:t>
            </w:r>
          </w:p>
          <w:p w14:paraId="460756CA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Pojasnimo besede: čebelnjak, domačija, zgradba, panjske končnice, panj, vhod.</w:t>
            </w:r>
          </w:p>
          <w:p w14:paraId="22995701" w14:textId="77777777" w:rsidR="00942421" w:rsidRPr="00942421" w:rsidRDefault="00942421" w:rsidP="00942421">
            <w:pPr>
              <w:numPr>
                <w:ilvl w:val="0"/>
                <w:numId w:val="16"/>
              </w:numPr>
              <w:tabs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>Učbenik, str. 85</w:t>
            </w:r>
          </w:p>
          <w:p w14:paraId="6FAB901C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  <w:t xml:space="preserve">Branje </w:t>
            </w:r>
          </w:p>
          <w:p w14:paraId="098B455A" w14:textId="48047B1C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Učenci preberejo naslov in si ogledajo fotografijo.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Glasno/tiho berejo besedilo.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</w:p>
          <w:p w14:paraId="3EF04152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  <w:t>Po branju</w:t>
            </w:r>
          </w:p>
          <w:p w14:paraId="2206C666" w14:textId="77777777" w:rsidR="00942421" w:rsidRPr="00942421" w:rsidRDefault="00942421" w:rsidP="0094242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a) Učenci povzamejo temo in bistvene podatke ter njihovo pomensko povezanost.</w:t>
            </w:r>
          </w:p>
          <w:p w14:paraId="78F60833" w14:textId="6A509003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Spo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dbujamo učence z vprašanji, npr:</w:t>
            </w:r>
          </w:p>
          <w:p w14:paraId="11A581DE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Povejte naslov besedila. Kako bi vi dali naslov besedilu?</w:t>
            </w:r>
          </w:p>
          <w:p w14:paraId="1573E683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Čigav je čebelnjak?</w:t>
            </w:r>
          </w:p>
          <w:p w14:paraId="1A5EE04C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Kje stoji stričev čebelnjak?</w:t>
            </w:r>
          </w:p>
          <w:p w14:paraId="44CF79A2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Iz česa je zgrajen čebelnjak?</w:t>
            </w:r>
          </w:p>
          <w:p w14:paraId="667A1444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Kakšne oblike je?</w:t>
            </w:r>
          </w:p>
          <w:p w14:paraId="74685B6D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Kakšne barve je streha čebelnjaka?</w:t>
            </w:r>
          </w:p>
          <w:p w14:paraId="116FFEEF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Kaj je na sprednji strani čebelnjaka?</w:t>
            </w:r>
          </w:p>
          <w:p w14:paraId="1093E26E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Kakšne barve so panjske končnice?</w:t>
            </w:r>
          </w:p>
          <w:p w14:paraId="14625401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Kje imajo čebele vhod v panj? </w:t>
            </w:r>
          </w:p>
          <w:p w14:paraId="1B3D6D21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Kaj je v notranjosti čebelnjaka?</w:t>
            </w:r>
          </w:p>
          <w:p w14:paraId="1E903866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Čemu je v čebelnjaku spravljeno orodje?</w:t>
            </w:r>
          </w:p>
          <w:p w14:paraId="1DD05761" w14:textId="77777777" w:rsidR="00942421" w:rsidRPr="00942421" w:rsidRDefault="00942421" w:rsidP="0094242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 čim so bile nekoč okrašene panjske končnice stričevega čebelnjaka?</w:t>
            </w:r>
          </w:p>
          <w:p w14:paraId="5CB4F22A" w14:textId="77777777" w:rsidR="00942421" w:rsidRPr="00942421" w:rsidRDefault="00942421" w:rsidP="00942421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Učenci preberejo besedilo na pasici pod besedilom.  </w:t>
            </w:r>
          </w:p>
          <w:p w14:paraId="24BB0B81" w14:textId="77777777" w:rsidR="00942421" w:rsidRPr="00942421" w:rsidRDefault="00942421" w:rsidP="00942421">
            <w:pPr>
              <w:tabs>
                <w:tab w:val="left" w:pos="142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lastRenderedPageBreak/>
              <w:t>Opazujejo panjski končnici in povedo, kaj prikazujeta poslikavi.</w:t>
            </w:r>
          </w:p>
          <w:p w14:paraId="36B509F6" w14:textId="77777777" w:rsidR="00942421" w:rsidRPr="00942421" w:rsidRDefault="00942421" w:rsidP="00942421">
            <w:pPr>
              <w:numPr>
                <w:ilvl w:val="0"/>
                <w:numId w:val="16"/>
              </w:numPr>
              <w:tabs>
                <w:tab w:val="num" w:pos="180"/>
                <w:tab w:val="num" w:pos="284"/>
              </w:tabs>
              <w:spacing w:after="0" w:line="240" w:lineRule="auto"/>
              <w:ind w:left="284" w:hanging="284"/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b/>
                <w:sz w:val="24"/>
                <w:szCs w:val="24"/>
                <w:lang w:eastAsia="sl-SI"/>
              </w:rPr>
              <w:t xml:space="preserve">  DZ 4, str. 61</w:t>
            </w:r>
          </w:p>
          <w:p w14:paraId="5A4C01C0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u w:val="single"/>
                <w:lang w:eastAsia="sl-SI"/>
              </w:rPr>
              <w:t>1. naloga</w:t>
            </w:r>
          </w:p>
          <w:p w14:paraId="69964F65" w14:textId="4DBE3289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Preberejo navodilo. Preverimo razumevanje navodila.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Individualno rešijo nalogo.</w:t>
            </w:r>
          </w:p>
          <w:p w14:paraId="6E74CA45" w14:textId="2E318E1D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Spremljamo delo učencev, jim pomagamo in svetujemo.</w:t>
            </w: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Preverimo pravilnost rešitev.</w:t>
            </w:r>
          </w:p>
          <w:p w14:paraId="1180B527" w14:textId="77777777" w:rsidR="00942421" w:rsidRPr="00942421" w:rsidRDefault="00942421" w:rsidP="0094242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b) Učenci ustno vrednotijo razumljivost, zanimivost in resničnost besedila, utemeljujejo</w:t>
            </w:r>
          </w:p>
          <w:p w14:paraId="11B244DB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mnenje.</w:t>
            </w:r>
          </w:p>
          <w:p w14:paraId="7F08350F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Spodbujamo učence z vprašanji, npr.</w:t>
            </w:r>
          </w:p>
          <w:p w14:paraId="78E886CB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Ste razumeli besedilo? Česa niste razumeli? Zakaj?</w:t>
            </w:r>
          </w:p>
          <w:p w14:paraId="0B880DD0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Ali vam je bilo besedilo všeč? Zakaj? </w:t>
            </w:r>
          </w:p>
          <w:p w14:paraId="7D86A5F9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Se vam je zdela vsebina besedila zanimiva? Zakaj? </w:t>
            </w:r>
          </w:p>
          <w:p w14:paraId="319A3140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Kaj v besedilu je bilo najbolj zanimivo?</w:t>
            </w:r>
          </w:p>
          <w:p w14:paraId="03603E65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Kaj novega ste izvedeli? </w:t>
            </w:r>
          </w:p>
          <w:p w14:paraId="1E464983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Se vam zdi vsebina besedila resnična? Zakaj? </w:t>
            </w:r>
          </w:p>
          <w:p w14:paraId="097EEF80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Ali ste že slišali, da so nekoč čebelnjak imenovali tudi uljnjak?</w:t>
            </w:r>
          </w:p>
          <w:p w14:paraId="65B6AADC" w14:textId="77777777" w:rsidR="00942421" w:rsidRPr="00942421" w:rsidRDefault="00942421" w:rsidP="0094242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c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)  </w:t>
            </w:r>
            <w:r w:rsidRPr="00942421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Učenci pripovedujejo o svojih občutjih, izkušnjah.</w:t>
            </w:r>
          </w:p>
          <w:p w14:paraId="2BC59DF4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Spodbujamo jih z vprašanji, npr.</w:t>
            </w:r>
          </w:p>
          <w:p w14:paraId="57495FEC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Ste že videli čebelnjak? Kje?</w:t>
            </w:r>
          </w:p>
          <w:p w14:paraId="34F1C91C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Ste že bili v notranjosti čebelnjaka? Pripovedujte.</w:t>
            </w:r>
          </w:p>
          <w:p w14:paraId="3ABD11FC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Ali ste že videli čebelarjevo zaščitno obleko? </w:t>
            </w:r>
          </w:p>
          <w:p w14:paraId="0267D016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Kaj menite, ali je delo čebelarja zanimivo? Zakaj?</w:t>
            </w:r>
          </w:p>
          <w:p w14:paraId="63A67FCE" w14:textId="77777777" w:rsidR="00942421" w:rsidRPr="00942421" w:rsidRDefault="00942421" w:rsidP="00942421">
            <w:pPr>
              <w:spacing w:after="0" w:line="240" w:lineRule="auto"/>
              <w:ind w:left="284" w:hanging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č)</w:t>
            </w: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 </w:t>
            </w:r>
            <w:r w:rsidRPr="00942421">
              <w:rPr>
                <w:rFonts w:asciiTheme="minorHAnsi" w:hAnsiTheme="minorHAnsi" w:cstheme="minorHAnsi"/>
                <w:i/>
                <w:sz w:val="24"/>
                <w:szCs w:val="24"/>
                <w:lang w:eastAsia="sl-SI"/>
              </w:rPr>
              <w:t>Učenci vrednotijo svojo bralno zmožnost in načrtujejo, kako jo bodo izboljšali.</w:t>
            </w:r>
          </w:p>
          <w:p w14:paraId="0581FB4D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Spodbujamo učence z vprašanji, npr.</w:t>
            </w:r>
          </w:p>
          <w:p w14:paraId="66926DF2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Ali ste zadovoljni s svojim branjem? Ste opazili napredek pri vašem branju? Kako to veste? Kaj ste delali, da je vaše branje boljše? Bi se lahko še bolj potrudili?</w:t>
            </w:r>
          </w:p>
          <w:p w14:paraId="1A90C6DE" w14:textId="77777777" w:rsidR="00942421" w:rsidRPr="00942421" w:rsidRDefault="00942421" w:rsidP="00942421">
            <w:pPr>
              <w:spacing w:after="0" w:line="24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- V paru drug drugemu preberejo besedilo. Ocenijo napredek branja.</w:t>
            </w:r>
          </w:p>
          <w:p w14:paraId="3F29DFFB" w14:textId="77777777" w:rsidR="00942421" w:rsidRPr="00942421" w:rsidRDefault="00942421" w:rsidP="00942421">
            <w:pPr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Drug drugemu svetujte, kako bi izboljšali branje.</w:t>
            </w:r>
          </w:p>
          <w:p w14:paraId="448275E7" w14:textId="77777777" w:rsidR="00942421" w:rsidRPr="00942421" w:rsidRDefault="00942421" w:rsidP="00942421">
            <w:pP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5BF1F0F7" w14:textId="3E25ADA0" w:rsid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4682AAB7" w14:textId="6E4E1906" w:rsid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DELO V ZVEZKU:</w:t>
            </w:r>
          </w:p>
          <w:p w14:paraId="4522FC95" w14:textId="2DBA762A" w:rsid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V zvezek napišejo z rdečilom naslov Stričev čebelnjak.</w:t>
            </w:r>
          </w:p>
          <w:p w14:paraId="201E9CFF" w14:textId="5F67B63C" w:rsid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 vprašanja iz 1. naloge v DZ 4/61 odgovarjajo na vprašanja v celi povedi v zvezek. Pišejo s pisanimi črkami. Tudi vprašanja prepišejo. Prvi primer naredimo skupaj na tablo, učenci pa v svoje zvezke:</w:t>
            </w:r>
          </w:p>
          <w:p w14:paraId="76394325" w14:textId="77777777" w:rsidR="00942421" w:rsidRPr="00942421" w:rsidRDefault="00942421" w:rsidP="0094242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6BB60999" w14:textId="6553F010" w:rsidR="00942421" w:rsidRDefault="00942421" w:rsidP="00942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sl-SI"/>
              </w:rPr>
            </w:pPr>
            <w:r w:rsidRPr="00942421">
              <w:rPr>
                <w:rFonts w:asciiTheme="minorHAnsi" w:hAnsiTheme="minorHAnsi" w:cstheme="minorHAnsi"/>
                <w:color w:val="FF0000"/>
                <w:sz w:val="24"/>
                <w:szCs w:val="24"/>
                <w:lang w:eastAsia="sl-SI"/>
              </w:rPr>
              <w:t>STRIČEV ČEBELNJAK</w:t>
            </w:r>
          </w:p>
          <w:p w14:paraId="602D889A" w14:textId="4DDE6046" w:rsidR="00942421" w:rsidRDefault="00942421" w:rsidP="00942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18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  <w:lang w:eastAsia="sl-SI"/>
              </w:rPr>
            </w:pPr>
          </w:p>
          <w:p w14:paraId="67203F95" w14:textId="23A7A467" w:rsidR="00942421" w:rsidRDefault="00942421" w:rsidP="00942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1. Kakšne oblike je čebelnjak?</w:t>
            </w:r>
          </w:p>
          <w:p w14:paraId="715ACC3F" w14:textId="2043D323" w:rsidR="00942421" w:rsidRDefault="00942421" w:rsidP="00942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 xml:space="preserve">    Čebelnjak je pravokotne oblike.</w:t>
            </w:r>
          </w:p>
          <w:p w14:paraId="4608F147" w14:textId="716964A0" w:rsidR="00942421" w:rsidRPr="00942421" w:rsidRDefault="00942421" w:rsidP="009424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2. Kako se imenuje del zgradbe … Itd.</w:t>
            </w:r>
          </w:p>
          <w:p w14:paraId="4CBC5A69" w14:textId="5DF8B0E1" w:rsidR="00942421" w:rsidRDefault="00942421" w:rsidP="00942421">
            <w:pP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  <w:p w14:paraId="28A68254" w14:textId="589C87D2" w:rsidR="00942421" w:rsidRDefault="00942421" w:rsidP="00942421">
            <w:pP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sl-SI"/>
              </w:rPr>
              <w:t>Na koncu vsak nariše v zvezek svojo panjsko končnico.</w:t>
            </w:r>
          </w:p>
          <w:p w14:paraId="419B1291" w14:textId="77777777" w:rsidR="00942421" w:rsidRPr="00942421" w:rsidRDefault="00942421" w:rsidP="00942421">
            <w:pPr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  <w:lang w:eastAsia="sl-SI"/>
              </w:rPr>
            </w:pPr>
          </w:p>
        </w:tc>
      </w:tr>
    </w:tbl>
    <w:p w14:paraId="03E1D494" w14:textId="77777777" w:rsidR="00942421" w:rsidRPr="00942421" w:rsidRDefault="00942421" w:rsidP="0094242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09A4F43B" w14:textId="77777777" w:rsidR="00942421" w:rsidRPr="00942421" w:rsidRDefault="00942421" w:rsidP="0094242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14:paraId="183A3355" w14:textId="77777777" w:rsidR="00942421" w:rsidRPr="00942421" w:rsidRDefault="00942421" w:rsidP="0094242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sectPr w:rsidR="00942421" w:rsidRPr="00942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A07"/>
    <w:multiLevelType w:val="hybridMultilevel"/>
    <w:tmpl w:val="2F8A48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1C74D4"/>
    <w:multiLevelType w:val="hybridMultilevel"/>
    <w:tmpl w:val="42A875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4FE"/>
    <w:multiLevelType w:val="hybridMultilevel"/>
    <w:tmpl w:val="6C4861AA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C8B39C0"/>
    <w:multiLevelType w:val="hybridMultilevel"/>
    <w:tmpl w:val="85BCDEB2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072C"/>
    <w:multiLevelType w:val="hybridMultilevel"/>
    <w:tmpl w:val="44AC00C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F1DD1"/>
    <w:multiLevelType w:val="hybridMultilevel"/>
    <w:tmpl w:val="1EEA67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A6939"/>
    <w:multiLevelType w:val="hybridMultilevel"/>
    <w:tmpl w:val="A4640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B7627"/>
    <w:multiLevelType w:val="hybridMultilevel"/>
    <w:tmpl w:val="256E31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A2F4C70"/>
    <w:multiLevelType w:val="hybridMultilevel"/>
    <w:tmpl w:val="40B8227E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92A6F2F"/>
    <w:multiLevelType w:val="hybridMultilevel"/>
    <w:tmpl w:val="5C94133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A940B6C"/>
    <w:multiLevelType w:val="hybridMultilevel"/>
    <w:tmpl w:val="A13E2E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013"/>
    <w:multiLevelType w:val="hybridMultilevel"/>
    <w:tmpl w:val="A3A0B592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6783010"/>
    <w:multiLevelType w:val="hybridMultilevel"/>
    <w:tmpl w:val="7A5EFBF2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6B428C0"/>
    <w:multiLevelType w:val="hybridMultilevel"/>
    <w:tmpl w:val="3ECCA6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248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u w:val="single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7B150B"/>
    <w:multiLevelType w:val="hybridMultilevel"/>
    <w:tmpl w:val="A3B01F24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7C8546B3"/>
    <w:multiLevelType w:val="hybridMultilevel"/>
    <w:tmpl w:val="416414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11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7F"/>
    <w:rsid w:val="000C5394"/>
    <w:rsid w:val="00414397"/>
    <w:rsid w:val="00423715"/>
    <w:rsid w:val="00452A5B"/>
    <w:rsid w:val="00472E27"/>
    <w:rsid w:val="00942421"/>
    <w:rsid w:val="00CD027D"/>
    <w:rsid w:val="00E2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19D"/>
  <w15:chartTrackingRefBased/>
  <w15:docId w15:val="{22F02ADA-0417-405A-A20E-364A5DA5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2E27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24C7F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414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C2F890CE79F4E91E802139446D372" ma:contentTypeVersion="11" ma:contentTypeDescription="Ustvari nov dokument." ma:contentTypeScope="" ma:versionID="06086e0260da5bc230c075b6c2624366">
  <xsd:schema xmlns:xsd="http://www.w3.org/2001/XMLSchema" xmlns:xs="http://www.w3.org/2001/XMLSchema" xmlns:p="http://schemas.microsoft.com/office/2006/metadata/properties" xmlns:ns3="363aab31-f31d-4594-b9d6-d57799bbcb5e" xmlns:ns4="54823161-8880-4f22-ac72-33ac386c2d63" targetNamespace="http://schemas.microsoft.com/office/2006/metadata/properties" ma:root="true" ma:fieldsID="9c1a721a027f4f7d0b678ef11fcb8a98" ns3:_="" ns4:_="">
    <xsd:import namespace="363aab31-f31d-4594-b9d6-d57799bbcb5e"/>
    <xsd:import namespace="54823161-8880-4f22-ac72-33ac386c2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aab31-f31d-4594-b9d6-d57799bbc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3161-8880-4f22-ac72-33ac386c2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C1C99-B860-4D48-8B91-AF023CC2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aab31-f31d-4594-b9d6-d57799bbcb5e"/>
    <ds:schemaRef ds:uri="54823161-8880-4f22-ac72-33ac386c2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D92BA-60F2-4E20-ADF0-3CDCFD7DD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A697F-E6EF-4EC1-BC6D-52F2F028C281}">
  <ds:schemaRefs>
    <ds:schemaRef ds:uri="http://schemas.microsoft.com/office/2006/metadata/properties"/>
    <ds:schemaRef ds:uri="http://purl.org/dc/elements/1.1/"/>
    <ds:schemaRef ds:uri="363aab31-f31d-4594-b9d6-d57799bbcb5e"/>
    <ds:schemaRef ds:uri="http://www.w3.org/XML/1998/namespace"/>
    <ds:schemaRef ds:uri="54823161-8880-4f22-ac72-33ac386c2d6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</cp:revision>
  <dcterms:created xsi:type="dcterms:W3CDTF">2020-05-31T13:57:00Z</dcterms:created>
  <dcterms:modified xsi:type="dcterms:W3CDTF">2020-05-31T13:57:00Z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0x01010045AC2F890CE79F4E91E802139446D372</vt:lpwstr>
  </property>
</Properties>
</file>