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796"/>
        <w:gridCol w:w="178"/>
        <w:gridCol w:w="1052"/>
        <w:gridCol w:w="1416"/>
        <w:gridCol w:w="2271"/>
      </w:tblGrid>
      <w:tr w:rsidR="006B2B47" w:rsidRPr="006B2B47" w14:paraId="694B96BF" w14:textId="77777777" w:rsidTr="00596145">
        <w:tc>
          <w:tcPr>
            <w:tcW w:w="1368" w:type="dxa"/>
          </w:tcPr>
          <w:p w14:paraId="393DFCF0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Razred: 2.</w:t>
            </w:r>
          </w:p>
          <w:p w14:paraId="1A1D5CBB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880" w:type="dxa"/>
          </w:tcPr>
          <w:p w14:paraId="737B27BB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Predmet: SLJ</w:t>
            </w:r>
          </w:p>
        </w:tc>
        <w:tc>
          <w:tcPr>
            <w:tcW w:w="1260" w:type="dxa"/>
            <w:gridSpan w:val="2"/>
          </w:tcPr>
          <w:p w14:paraId="56B01ACE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440" w:type="dxa"/>
          </w:tcPr>
          <w:p w14:paraId="3D014400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Datum:</w:t>
            </w:r>
          </w:p>
        </w:tc>
        <w:tc>
          <w:tcPr>
            <w:tcW w:w="2340" w:type="dxa"/>
          </w:tcPr>
          <w:p w14:paraId="749A94CE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6B2B47" w:rsidRPr="006B2B47" w14:paraId="202FC78D" w14:textId="77777777" w:rsidTr="006B2B47">
        <w:tc>
          <w:tcPr>
            <w:tcW w:w="9288" w:type="dxa"/>
            <w:gridSpan w:val="6"/>
            <w:shd w:val="clear" w:color="auto" w:fill="FFC000"/>
          </w:tcPr>
          <w:p w14:paraId="13E31D98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  <w:p w14:paraId="0AF2FB88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MALA IN VELIKA PISANA ČRKA </w:t>
            </w:r>
            <w:r w:rsidRPr="006B2B47">
              <w:rPr>
                <w:rFonts w:eastAsia="Calibri" w:cstheme="minorHAnsi"/>
                <w:b/>
                <w:bCs/>
                <w:sz w:val="24"/>
                <w:szCs w:val="24"/>
                <w:lang w:eastAsia="sl-SI"/>
              </w:rPr>
              <w:t>P</w:t>
            </w:r>
          </w:p>
          <w:p w14:paraId="26A8436F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6B2B47" w:rsidRPr="006B2B47" w14:paraId="2356C864" w14:textId="77777777" w:rsidTr="00596145">
        <w:tc>
          <w:tcPr>
            <w:tcW w:w="9288" w:type="dxa"/>
            <w:gridSpan w:val="6"/>
          </w:tcPr>
          <w:p w14:paraId="640737F9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>Cilji: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 </w:t>
            </w:r>
          </w:p>
          <w:p w14:paraId="03FB3DCD" w14:textId="77777777" w:rsidR="006B2B47" w:rsidRPr="006B2B47" w:rsidRDefault="006B2B47" w:rsidP="006B2B4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Glas </w:t>
            </w:r>
            <w:r w:rsidRPr="006B2B47">
              <w:rPr>
                <w:rFonts w:eastAsia="Calibri" w:cstheme="minorHAnsi"/>
                <w:b/>
                <w:bCs/>
                <w:sz w:val="24"/>
                <w:szCs w:val="24"/>
                <w:lang w:eastAsia="sl-SI"/>
              </w:rPr>
              <w:t xml:space="preserve">p 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zapisujejo z malo in veliko pisano črko </w:t>
            </w:r>
            <w:r w:rsidRPr="006B2B47">
              <w:rPr>
                <w:rFonts w:eastAsia="Calibri" w:cstheme="minorHAnsi"/>
                <w:noProof/>
                <w:sz w:val="24"/>
                <w:szCs w:val="24"/>
                <w:lang w:eastAsia="sl-SI"/>
              </w:rPr>
              <w:t>po dogovorjeni smeri, obliki in velikosti.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 </w:t>
            </w:r>
          </w:p>
          <w:p w14:paraId="587E9BFE" w14:textId="77777777" w:rsidR="006B2B47" w:rsidRPr="006B2B47" w:rsidRDefault="006B2B47" w:rsidP="006B2B4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noProof/>
                <w:sz w:val="24"/>
                <w:szCs w:val="24"/>
                <w:lang w:eastAsia="sl-SI"/>
              </w:rPr>
              <w:t>Pri pisanju upoštevajo in utrjujejo smer pisanja, pravilno držo telesa, položaj roke ki piše in roke ki ne piše, pravilno držo pisala.</w:t>
            </w:r>
          </w:p>
          <w:p w14:paraId="0C3333CC" w14:textId="77777777" w:rsidR="006B2B47" w:rsidRPr="006B2B47" w:rsidRDefault="006B2B47" w:rsidP="006B2B47">
            <w:pPr>
              <w:spacing w:after="0" w:line="240" w:lineRule="auto"/>
              <w:ind w:left="180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6B2B47" w:rsidRPr="006B2B47" w14:paraId="0AEADA3F" w14:textId="77777777" w:rsidTr="00596145">
        <w:tc>
          <w:tcPr>
            <w:tcW w:w="4428" w:type="dxa"/>
            <w:gridSpan w:val="3"/>
          </w:tcPr>
          <w:p w14:paraId="53526F68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>Učne metode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:</w:t>
            </w: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eastAsia="sl-SI"/>
              </w:rPr>
              <w:t xml:space="preserve">poslušanje, 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razlaga, demonstracija</w:t>
            </w:r>
            <w:r>
              <w:rPr>
                <w:rFonts w:eastAsia="Calibri" w:cstheme="minorHAnsi"/>
                <w:sz w:val="24"/>
                <w:szCs w:val="24"/>
                <w:lang w:eastAsia="sl-SI"/>
              </w:rPr>
              <w:t xml:space="preserve">, 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branje, pisanje, opazovanje</w:t>
            </w:r>
          </w:p>
          <w:p w14:paraId="1C88C2C6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4860" w:type="dxa"/>
            <w:gridSpan w:val="3"/>
          </w:tcPr>
          <w:p w14:paraId="45A4DF2D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>Učne oblike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: frontalna, individualna</w:t>
            </w:r>
          </w:p>
          <w:p w14:paraId="6112927E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  <w:p w14:paraId="208AE11D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6B2B47" w:rsidRPr="006B2B47" w14:paraId="41D68F5F" w14:textId="77777777" w:rsidTr="00596145">
        <w:tc>
          <w:tcPr>
            <w:tcW w:w="9288" w:type="dxa"/>
            <w:gridSpan w:val="6"/>
            <w:tcBorders>
              <w:top w:val="nil"/>
            </w:tcBorders>
          </w:tcPr>
          <w:p w14:paraId="6EC36C04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eastAsia="sl-SI"/>
              </w:rPr>
              <w:t xml:space="preserve">video, DL, 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DZO 2/110, 111</w:t>
            </w:r>
          </w:p>
          <w:p w14:paraId="5A13BA15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6B2B47" w:rsidRPr="006B2B47" w14:paraId="2670CB56" w14:textId="77777777" w:rsidTr="00596145">
        <w:tc>
          <w:tcPr>
            <w:tcW w:w="9288" w:type="dxa"/>
            <w:gridSpan w:val="6"/>
          </w:tcPr>
          <w:p w14:paraId="5F46FDE3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  <w:p w14:paraId="4186C727" w14:textId="77777777" w:rsidR="006B2B47" w:rsidRPr="006B2B47" w:rsidRDefault="006B2B47" w:rsidP="006B2B4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6A930D44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6B2B47" w:rsidRPr="006B2B47" w14:paraId="34209E1C" w14:textId="77777777" w:rsidTr="00596145">
        <w:trPr>
          <w:trHeight w:val="1060"/>
        </w:trPr>
        <w:tc>
          <w:tcPr>
            <w:tcW w:w="9288" w:type="dxa"/>
            <w:gridSpan w:val="6"/>
          </w:tcPr>
          <w:p w14:paraId="50356FB8" w14:textId="77777777" w:rsidR="006B2B47" w:rsidRPr="006B2B47" w:rsidRDefault="006B2B47" w:rsidP="006B2B47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sl-SI"/>
              </w:rPr>
            </w:pPr>
          </w:p>
          <w:p w14:paraId="2D0BB8A4" w14:textId="77777777" w:rsidR="006B2B47" w:rsidRPr="006B2B47" w:rsidRDefault="006B2B47" w:rsidP="006B2B47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360"/>
              <w:rPr>
                <w:rFonts w:eastAsia="Calibri" w:cstheme="minorHAnsi"/>
                <w:b/>
                <w:bCs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bCs/>
                <w:sz w:val="24"/>
                <w:szCs w:val="24"/>
                <w:lang w:eastAsia="sl-SI"/>
              </w:rPr>
              <w:t>Mala in velika pisana črka</w:t>
            </w:r>
            <w:r w:rsidRPr="006B2B47">
              <w:rPr>
                <w:rFonts w:eastAsia="Calibri" w:cstheme="minorHAnsi"/>
                <w:b/>
                <w:bCs/>
                <w:sz w:val="24"/>
                <w:szCs w:val="24"/>
                <w:lang w:eastAsia="sl-SI"/>
              </w:rPr>
              <w:t xml:space="preserve"> p</w:t>
            </w:r>
          </w:p>
          <w:p w14:paraId="35B73A67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Učence motiviramo za pisanje male in velike črke </w:t>
            </w: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>p.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 </w:t>
            </w:r>
          </w:p>
          <w:p w14:paraId="51485E8E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Na tablo napišemo malo tiskano in veliko tiskano črko </w:t>
            </w: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>p.</w:t>
            </w:r>
          </w:p>
          <w:p w14:paraId="60603EF5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Iz male tiskane črke </w:t>
            </w: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p 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izpeljemo malo pisano črko, iz velike tiskane črke</w:t>
            </w: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 P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 pa veliko pisano črko. Iščejo podobnosti in razlike med malo/veliko tiskano črko in malo/veliko pisano črko </w:t>
            </w: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>p.</w:t>
            </w:r>
          </w:p>
          <w:p w14:paraId="675C20E2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Pozornost učencev usmerimo na prostor (črte), ki jih zavzame mala pisana črka p (dve vrstici – srednja in spodnja); velika pisana črka p (zgornjo in srednjo vrstico).</w:t>
            </w:r>
          </w:p>
          <w:p w14:paraId="54665CCF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Pisani črki ponovno napišemo na tablo in pozornost učencev usmerimo na zaporedje potez pisanja črk. </w:t>
            </w:r>
          </w:p>
          <w:p w14:paraId="760361D0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Pišejo črki s prstom po zraku, po </w:t>
            </w:r>
            <w:r>
              <w:rPr>
                <w:rFonts w:eastAsia="Calibri" w:cstheme="minorHAnsi"/>
                <w:sz w:val="24"/>
                <w:szCs w:val="24"/>
                <w:lang w:eastAsia="sl-SI"/>
              </w:rPr>
              <w:t>mizi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 …</w:t>
            </w:r>
          </w:p>
          <w:p w14:paraId="7ACC68FD" w14:textId="77777777" w:rsidR="006B2B47" w:rsidRPr="006B2B47" w:rsidRDefault="006B2B47" w:rsidP="008219D1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Calibri" w:cstheme="minorHAnsi"/>
                <w:b/>
                <w:sz w:val="24"/>
                <w:szCs w:val="24"/>
                <w:u w:val="single"/>
                <w:lang w:eastAsia="sl-SI"/>
              </w:rPr>
            </w:pP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>DL – pisane črke</w:t>
            </w:r>
            <w:r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: </w:t>
            </w:r>
            <w:r>
              <w:rPr>
                <w:rFonts w:eastAsia="Calibri" w:cstheme="minorHAnsi"/>
                <w:sz w:val="24"/>
                <w:szCs w:val="24"/>
                <w:lang w:eastAsia="sl-SI"/>
              </w:rPr>
              <w:t xml:space="preserve">vadijo zapis velike in male pisane črke p na DL po navodilu </w:t>
            </w:r>
            <w:r w:rsidRPr="006B2B47"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  <w:t>3P = preberi, prevleci, prepiši</w:t>
            </w:r>
          </w:p>
          <w:p w14:paraId="0EE498A4" w14:textId="77777777" w:rsidR="006B2B47" w:rsidRPr="006B2B47" w:rsidRDefault="006B2B47" w:rsidP="006B2B47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b/>
                <w:sz w:val="24"/>
                <w:szCs w:val="24"/>
                <w:lang w:eastAsia="sl-SI"/>
              </w:rPr>
              <w:t>DZO 2, str. 110, 111</w:t>
            </w:r>
            <w:bookmarkStart w:id="0" w:name="_GoBack"/>
            <w:bookmarkEnd w:id="0"/>
          </w:p>
          <w:p w14:paraId="72C08040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Napišejo malo in veliko črko </w:t>
            </w:r>
            <w:r w:rsidRPr="006B2B47">
              <w:rPr>
                <w:rFonts w:eastAsia="Calibri" w:cstheme="minorHAnsi"/>
                <w:b/>
                <w:bCs/>
                <w:sz w:val="24"/>
                <w:szCs w:val="24"/>
                <w:lang w:eastAsia="sl-SI"/>
              </w:rPr>
              <w:t>p</w:t>
            </w: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 in vse besede.</w:t>
            </w:r>
          </w:p>
          <w:p w14:paraId="5E050BB0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 xml:space="preserve">Spremljamo delo učencev, jim svetujemo in smo pozorni na držo pisala, obliko črk, </w:t>
            </w:r>
          </w:p>
          <w:p w14:paraId="029E4345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upoštevanje potez pisanja in pravopis.</w:t>
            </w:r>
          </w:p>
          <w:p w14:paraId="0C8769DD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B2B47">
              <w:rPr>
                <w:rFonts w:eastAsia="Calibri" w:cstheme="minorHAnsi"/>
                <w:sz w:val="24"/>
                <w:szCs w:val="24"/>
                <w:lang w:eastAsia="sl-SI"/>
              </w:rPr>
              <w:t>Preverimo pravilnost prepisa.</w:t>
            </w:r>
          </w:p>
          <w:p w14:paraId="41F4F4D1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  <w:p w14:paraId="6D60C2DE" w14:textId="77777777" w:rsidR="006B2B47" w:rsidRPr="006B2B47" w:rsidRDefault="006B2B47" w:rsidP="006B2B47">
            <w:pPr>
              <w:spacing w:after="0" w:line="240" w:lineRule="auto"/>
              <w:ind w:left="284"/>
              <w:rPr>
                <w:rFonts w:eastAsia="Calibri" w:cstheme="minorHAnsi"/>
                <w:color w:val="FF0000"/>
                <w:sz w:val="24"/>
                <w:szCs w:val="24"/>
                <w:lang w:eastAsia="sl-SI"/>
              </w:rPr>
            </w:pPr>
          </w:p>
        </w:tc>
      </w:tr>
    </w:tbl>
    <w:p w14:paraId="625E5B88" w14:textId="77777777" w:rsidR="00D619F0" w:rsidRPr="006B2B47" w:rsidRDefault="006B2B47">
      <w:pPr>
        <w:rPr>
          <w:rFonts w:cstheme="minorHAnsi"/>
        </w:rPr>
      </w:pPr>
    </w:p>
    <w:sectPr w:rsidR="00D619F0" w:rsidRPr="006B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B25"/>
    <w:multiLevelType w:val="hybridMultilevel"/>
    <w:tmpl w:val="D1D8D3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E46C5"/>
    <w:multiLevelType w:val="hybridMultilevel"/>
    <w:tmpl w:val="09E285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268D3"/>
    <w:multiLevelType w:val="hybridMultilevel"/>
    <w:tmpl w:val="92066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7"/>
    <w:rsid w:val="000C5394"/>
    <w:rsid w:val="00423715"/>
    <w:rsid w:val="00452A5B"/>
    <w:rsid w:val="006B2B47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46BD"/>
  <w15:chartTrackingRefBased/>
  <w15:docId w15:val="{39413DFE-AB06-4D3F-AAC6-8697809E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AC855-B820-4701-9FF3-207374F11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15F36-6E2F-433F-8B1B-BC2381845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0FF7B-4559-4084-B282-F181B3CF7EC1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54823161-8880-4f22-ac72-33ac386c2d63"/>
    <ds:schemaRef ds:uri="http://schemas.openxmlformats.org/package/2006/metadata/core-properties"/>
    <ds:schemaRef ds:uri="http://schemas.microsoft.com/office/infopath/2007/PartnerControls"/>
    <ds:schemaRef ds:uri="363aab31-f31d-4594-b9d6-d57799bbcb5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2020-05-23T08:14:00Z</dcterms:created>
  <dcterms:modified xsi:type="dcterms:W3CDTF">2020-05-23T08:21:00Z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