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831"/>
        <w:gridCol w:w="1747"/>
        <w:gridCol w:w="1244"/>
        <w:gridCol w:w="1929"/>
      </w:tblGrid>
      <w:tr w:rsidR="00385281" w:rsidRPr="00385281" w14:paraId="351013D2" w14:textId="77777777" w:rsidTr="00385281">
        <w:tc>
          <w:tcPr>
            <w:tcW w:w="1311" w:type="dxa"/>
          </w:tcPr>
          <w:p w14:paraId="7D75CA65" w14:textId="4F9A99CB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2AE28917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831" w:type="dxa"/>
          </w:tcPr>
          <w:p w14:paraId="7D10FF6B" w14:textId="2EC15190" w:rsidR="00385281" w:rsidRPr="00385281" w:rsidRDefault="00385281" w:rsidP="00385281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Predmet: SPO</w:t>
            </w:r>
          </w:p>
        </w:tc>
        <w:tc>
          <w:tcPr>
            <w:tcW w:w="1747" w:type="dxa"/>
          </w:tcPr>
          <w:p w14:paraId="40518302" w14:textId="5A1AC23E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44" w:type="dxa"/>
          </w:tcPr>
          <w:p w14:paraId="4ED6A33E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29" w:type="dxa"/>
          </w:tcPr>
          <w:p w14:paraId="1B41596B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385281" w:rsidRPr="00385281" w14:paraId="41BB8725" w14:textId="77777777" w:rsidTr="00385281">
        <w:tc>
          <w:tcPr>
            <w:tcW w:w="9062" w:type="dxa"/>
            <w:gridSpan w:val="5"/>
          </w:tcPr>
          <w:p w14:paraId="44D530BC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385281" w:rsidRPr="00385281" w14:paraId="44243B0B" w14:textId="77777777" w:rsidTr="00385281">
        <w:tc>
          <w:tcPr>
            <w:tcW w:w="9062" w:type="dxa"/>
            <w:gridSpan w:val="5"/>
            <w:shd w:val="clear" w:color="auto" w:fill="FFC000"/>
          </w:tcPr>
          <w:p w14:paraId="523C7107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  <w:p w14:paraId="02A60051" w14:textId="39160ED8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r w:rsidRPr="0038528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PREVERIM SVOJE ZNANJE</w:t>
            </w:r>
          </w:p>
          <w:p w14:paraId="3566CF1C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385281" w:rsidRPr="00385281" w14:paraId="6E2CDC24" w14:textId="77777777" w:rsidTr="00385281">
        <w:trPr>
          <w:trHeight w:val="1262"/>
        </w:trPr>
        <w:tc>
          <w:tcPr>
            <w:tcW w:w="9062" w:type="dxa"/>
            <w:gridSpan w:val="5"/>
          </w:tcPr>
          <w:p w14:paraId="3CF9E59F" w14:textId="77777777" w:rsidR="00385281" w:rsidRPr="00385281" w:rsidRDefault="00385281" w:rsidP="00385281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59EAC952" w14:textId="77777777" w:rsidR="00385281" w:rsidRPr="00385281" w:rsidRDefault="00385281" w:rsidP="0038528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Ponovijo, utrdijo in v novih situacijah uporabijo pridobljeno znanje. </w:t>
            </w:r>
          </w:p>
          <w:p w14:paraId="1F3A3059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Vedo, da naprave različno delujejo.</w:t>
            </w:r>
          </w:p>
          <w:p w14:paraId="165D8CD8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Vedo, kaj je gibanje in poznajo pripomočke, s katerimi se lahko gibamo.</w:t>
            </w:r>
          </w:p>
          <w:p w14:paraId="1DF0EB06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Ločijo med gibanjem in mirovanjem.</w:t>
            </w:r>
          </w:p>
          <w:p w14:paraId="3E7513A1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Vedo kdaj je tehtnica v ravnovesju.</w:t>
            </w:r>
          </w:p>
          <w:p w14:paraId="2C7EE826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Vedo, da je veter gibanje zraka. Da mu lahko določamo smer in hitrost gibanja.</w:t>
            </w:r>
          </w:p>
          <w:p w14:paraId="1B9CB96C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Vedo, kaj je vetromer.</w:t>
            </w:r>
          </w:p>
          <w:p w14:paraId="66821FE0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Znajo našteti nekaj primerov, kaj poganja veter.</w:t>
            </w:r>
          </w:p>
          <w:p w14:paraId="290DC4B2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Utrdijo vedenje, da se nekatere snovi med seboj mešajo, druge ne in, da nekatere snovi pri mešanju spremenijo svoje lastnosti.</w:t>
            </w:r>
          </w:p>
          <w:p w14:paraId="103F9EDC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Utrdijo vedenje, da lahko nekatere snovi v zmesi ločimo, druge ne.</w:t>
            </w:r>
          </w:p>
          <w:p w14:paraId="73BE0841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Vedo, da imajo nekatere snovi nevarne lastnosti. Prepoznajo nekatere znake za nevarne lastnosti, s katerim so takšne snovi označene.</w:t>
            </w:r>
          </w:p>
          <w:p w14:paraId="5C4F9781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Ponovijo predloge.</w:t>
            </w:r>
          </w:p>
          <w:p w14:paraId="74740D4C" w14:textId="77777777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Tvorijo izpeljanke za snovnost.</w:t>
            </w:r>
          </w:p>
          <w:p w14:paraId="51B6D597" w14:textId="47CEE872" w:rsidR="00385281" w:rsidRPr="00385281" w:rsidRDefault="00385281" w:rsidP="0038528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85281">
              <w:rPr>
                <w:rFonts w:eastAsia="Times New Roman" w:cstheme="minorHAnsi"/>
                <w:color w:val="000000"/>
                <w:sz w:val="24"/>
                <w:szCs w:val="24"/>
              </w:rPr>
              <w:t>Berejo nepopolno besedilo in ga dopolnijo z ustreznimi predlogi in izpeljankami za snovnost.</w:t>
            </w:r>
          </w:p>
        </w:tc>
      </w:tr>
      <w:tr w:rsidR="00385281" w:rsidRPr="00385281" w14:paraId="1B387157" w14:textId="77777777" w:rsidTr="00385281">
        <w:tc>
          <w:tcPr>
            <w:tcW w:w="9062" w:type="dxa"/>
            <w:gridSpan w:val="5"/>
          </w:tcPr>
          <w:p w14:paraId="4A064C8F" w14:textId="77777777" w:rsidR="00385281" w:rsidRPr="00385281" w:rsidRDefault="00385281" w:rsidP="00385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385281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14:paraId="6EB3F0F9" w14:textId="77777777" w:rsidR="00385281" w:rsidRPr="00385281" w:rsidRDefault="00385281" w:rsidP="00385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demonstrativno ilustracijska –</w:t>
            </w: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0830774C" w14:textId="77777777" w:rsidR="00385281" w:rsidRPr="00385281" w:rsidRDefault="00385281" w:rsidP="00385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– eksperimentiranje</w:t>
            </w:r>
          </w:p>
          <w:p w14:paraId="465D5562" w14:textId="77777777" w:rsidR="00385281" w:rsidRPr="00385281" w:rsidRDefault="00385281" w:rsidP="00385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igra, praktično delo</w:t>
            </w:r>
          </w:p>
          <w:p w14:paraId="05A161FA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385281" w:rsidRPr="00385281" w14:paraId="5C909B41" w14:textId="77777777" w:rsidTr="00385281">
        <w:tc>
          <w:tcPr>
            <w:tcW w:w="9062" w:type="dxa"/>
            <w:gridSpan w:val="5"/>
          </w:tcPr>
          <w:p w14:paraId="5F60CEF3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Učne oblike:</w:t>
            </w: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14:paraId="1FF030E6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85281" w:rsidRPr="00385281" w14:paraId="4F9B735D" w14:textId="77777777" w:rsidTr="00385281">
        <w:tc>
          <w:tcPr>
            <w:tcW w:w="9062" w:type="dxa"/>
            <w:gridSpan w:val="5"/>
            <w:tcBorders>
              <w:top w:val="nil"/>
            </w:tcBorders>
          </w:tcPr>
          <w:p w14:paraId="32A0F331" w14:textId="3565B7BA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U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/</w:t>
            </w: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78, DZ 4/45–4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7</w:t>
            </w:r>
          </w:p>
          <w:p w14:paraId="639E6BD3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85281" w:rsidRPr="00385281" w14:paraId="3ED363D6" w14:textId="77777777" w:rsidTr="00385281">
        <w:tc>
          <w:tcPr>
            <w:tcW w:w="9062" w:type="dxa"/>
            <w:gridSpan w:val="5"/>
          </w:tcPr>
          <w:p w14:paraId="19A59E57" w14:textId="77777777" w:rsidR="00385281" w:rsidRPr="00385281" w:rsidRDefault="00385281" w:rsidP="003852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1B82422" w14:textId="77777777" w:rsidR="00385281" w:rsidRPr="00385281" w:rsidRDefault="00385281" w:rsidP="0038528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104EEC7E" w14:textId="77777777" w:rsidR="00385281" w:rsidRPr="00385281" w:rsidRDefault="00385281" w:rsidP="0038528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85281" w:rsidRPr="00385281" w14:paraId="644E591F" w14:textId="77777777" w:rsidTr="00385281">
        <w:trPr>
          <w:trHeight w:val="718"/>
        </w:trPr>
        <w:tc>
          <w:tcPr>
            <w:tcW w:w="9062" w:type="dxa"/>
            <w:gridSpan w:val="5"/>
          </w:tcPr>
          <w:p w14:paraId="4EA9CCDA" w14:textId="77777777" w:rsidR="00385281" w:rsidRPr="00385281" w:rsidRDefault="00385281" w:rsidP="00385281">
            <w:pPr>
              <w:tabs>
                <w:tab w:val="left" w:pos="360"/>
              </w:tabs>
              <w:spacing w:after="0" w:line="240" w:lineRule="auto"/>
              <w:ind w:left="360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  <w:p w14:paraId="6324A54E" w14:textId="77777777" w:rsidR="00385281" w:rsidRPr="00385281" w:rsidRDefault="00385281" w:rsidP="0038528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Predmet me spomni, da …</w:t>
            </w:r>
          </w:p>
          <w:p w14:paraId="0FE68093" w14:textId="77777777" w:rsidR="00385281" w:rsidRPr="00385281" w:rsidRDefault="00385281" w:rsidP="00385281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Pred učence postavimo bager, papirnatega zmaja, kozarec vode z rižem, skodelico čokolina z mlekom, plastenko čistila z oznako za nevarne lastnosti snovi.</w:t>
            </w:r>
          </w:p>
          <w:p w14:paraId="18DF35B6" w14:textId="77777777" w:rsidR="00385281" w:rsidRPr="00385281" w:rsidRDefault="00385281" w:rsidP="00385281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61C4455" w14:textId="77777777" w:rsidR="00385281" w:rsidRPr="00385281" w:rsidRDefault="00385281" w:rsidP="00385281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45765A14" w14:textId="77777777" w:rsidR="00385281" w:rsidRPr="00385281" w:rsidRDefault="00385281" w:rsidP="00385281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Učenci nizajo trditve, povezane s predmetom in obravnavano snovjo v tem poglavju, npr. čokolino se spremeni, če ga zmešamo z mlekom; vodo in riž lahko ponovno ločimo; za ločevanja riža iz vode uporabimo cedilo; bager ima bagersko ročico z žlico; bagerska </w:t>
            </w: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lastRenderedPageBreak/>
              <w:t>ročica deluje podobno kot človeška roka; na plastenki s čistilom je oznaka za nevarno lastnost snovi; veter je gibanje zraka ...</w:t>
            </w:r>
          </w:p>
          <w:p w14:paraId="686A8C00" w14:textId="77777777" w:rsidR="00385281" w:rsidRPr="00385281" w:rsidRDefault="00385281" w:rsidP="0038528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Učbenik SPO, str. 78</w:t>
            </w:r>
          </w:p>
          <w:p w14:paraId="5A89DAED" w14:textId="77777777" w:rsidR="00385281" w:rsidRPr="00385281" w:rsidRDefault="00385281" w:rsidP="00385281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</w:pPr>
            <w:r w:rsidRPr="00385281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Spoznali smo</w:t>
            </w:r>
          </w:p>
          <w:p w14:paraId="75A0AAC2" w14:textId="77777777" w:rsidR="00385281" w:rsidRPr="00385281" w:rsidRDefault="00385281" w:rsidP="00385281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Vodimo pogovor ob sličicah.</w:t>
            </w:r>
          </w:p>
          <w:p w14:paraId="2FC3CD90" w14:textId="77777777" w:rsidR="00385281" w:rsidRPr="00385281" w:rsidRDefault="00385281" w:rsidP="00385281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Ob vsaki sličici učenci povedo čim več informacij, ki so si jih v poglavju zapomnili.</w:t>
            </w:r>
          </w:p>
          <w:p w14:paraId="279197CC" w14:textId="39118BCD" w:rsidR="00385281" w:rsidRPr="00385281" w:rsidRDefault="00385281" w:rsidP="00C560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DZ 4, str. </w:t>
            </w:r>
            <w:r w:rsidRPr="0038528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45</w:t>
            </w: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–</w:t>
            </w:r>
            <w:r w:rsidRPr="00C5603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47</w:t>
            </w:r>
          </w:p>
          <w:p w14:paraId="17794155" w14:textId="77777777" w:rsidR="00385281" w:rsidRPr="00385281" w:rsidRDefault="00385281" w:rsidP="003852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heSansLight-Plain" w:cstheme="minorHAnsi"/>
                <w:sz w:val="24"/>
                <w:szCs w:val="24"/>
                <w:u w:val="single"/>
                <w:lang w:eastAsia="sl-SI"/>
              </w:rPr>
            </w:pPr>
            <w:r w:rsidRPr="00385281">
              <w:rPr>
                <w:rFonts w:eastAsia="TheSansLight-Plain" w:cstheme="minorHAnsi"/>
                <w:sz w:val="24"/>
                <w:szCs w:val="24"/>
                <w:u w:val="single"/>
                <w:lang w:eastAsia="sl-SI"/>
              </w:rPr>
              <w:t>Preverim svoje znanje</w:t>
            </w:r>
          </w:p>
          <w:p w14:paraId="21CC13A7" w14:textId="7536294B" w:rsidR="00385281" w:rsidRPr="00385281" w:rsidRDefault="00C56039" w:rsidP="00C560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heSansLight-Plain" w:cstheme="minorHAnsi"/>
                <w:sz w:val="24"/>
                <w:szCs w:val="24"/>
                <w:lang w:eastAsia="sl-SI"/>
              </w:rPr>
            </w:pPr>
            <w:r>
              <w:rPr>
                <w:rFonts w:eastAsia="TheSansLight-Plain" w:cstheme="minorHAnsi"/>
                <w:sz w:val="24"/>
                <w:szCs w:val="24"/>
                <w:lang w:eastAsia="sl-SI"/>
              </w:rPr>
              <w:t xml:space="preserve">     </w:t>
            </w:r>
            <w:bookmarkStart w:id="0" w:name="_GoBack"/>
            <w:bookmarkEnd w:id="0"/>
            <w:r w:rsidR="00385281" w:rsidRPr="00385281">
              <w:rPr>
                <w:rFonts w:eastAsia="TheSansLight-Plain" w:cstheme="minorHAnsi"/>
                <w:sz w:val="24"/>
                <w:szCs w:val="24"/>
                <w:lang w:eastAsia="sl-SI"/>
              </w:rPr>
              <w:t>Učenci natančno preberejo navodila.</w:t>
            </w:r>
          </w:p>
          <w:p w14:paraId="2D1AA2DE" w14:textId="77777777" w:rsidR="00385281" w:rsidRPr="00385281" w:rsidRDefault="00385281" w:rsidP="003852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heSansLight-Plai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heSansLight-Plain" w:cstheme="minorHAnsi"/>
                <w:sz w:val="24"/>
                <w:szCs w:val="24"/>
                <w:lang w:eastAsia="sl-SI"/>
              </w:rPr>
              <w:t>Samostojno rešijo naloge.</w:t>
            </w:r>
          </w:p>
          <w:p w14:paraId="71E6F723" w14:textId="77777777" w:rsidR="00385281" w:rsidRPr="00385281" w:rsidRDefault="00385281" w:rsidP="003852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heSansLight-Plai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heSansLight-Plain" w:cstheme="minorHAnsi"/>
                <w:sz w:val="24"/>
                <w:szCs w:val="24"/>
                <w:lang w:eastAsia="sl-SI"/>
              </w:rPr>
              <w:t>Spremljamo delo učencev in po potrebi nudimo pomoč.</w:t>
            </w:r>
          </w:p>
          <w:p w14:paraId="46647490" w14:textId="77777777" w:rsidR="00C56039" w:rsidRDefault="00C56039" w:rsidP="00385281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AB0531C" w14:textId="03754F00" w:rsidR="00385281" w:rsidRPr="00385281" w:rsidRDefault="00385281" w:rsidP="00385281">
            <w:pPr>
              <w:tabs>
                <w:tab w:val="left" w:pos="284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85281">
              <w:rPr>
                <w:rFonts w:eastAsia="Times New Roman" w:cstheme="minorHAnsi"/>
                <w:sz w:val="24"/>
                <w:szCs w:val="24"/>
                <w:lang w:eastAsia="sl-SI"/>
              </w:rPr>
              <w:t>Se vam zdi, da ste se dovolj naučili? Ali je pomembno, da pozorno poslušamo, da snov ponavljamo, utrjujemo z novimi nalogami? Ali bi pri sebi kaj izboljšali? Kako?</w:t>
            </w:r>
          </w:p>
          <w:p w14:paraId="71A1B94B" w14:textId="77777777" w:rsidR="00385281" w:rsidRPr="00385281" w:rsidRDefault="00385281" w:rsidP="00385281">
            <w:pPr>
              <w:spacing w:after="0" w:line="240" w:lineRule="auto"/>
              <w:ind w:left="1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14:paraId="7226F8ED" w14:textId="1F559F61" w:rsidR="00D619F0" w:rsidRPr="00385281" w:rsidRDefault="00C56039">
      <w:pPr>
        <w:rPr>
          <w:rFonts w:cstheme="minorHAnsi"/>
        </w:rPr>
      </w:pPr>
    </w:p>
    <w:p w14:paraId="5C288692" w14:textId="2CF5EA2C" w:rsidR="00830D4B" w:rsidRPr="00385281" w:rsidRDefault="00830D4B">
      <w:pPr>
        <w:rPr>
          <w:rFonts w:cstheme="minorHAnsi"/>
        </w:rPr>
      </w:pPr>
    </w:p>
    <w:p w14:paraId="19BF6D3A" w14:textId="3ADC6772" w:rsidR="00830D4B" w:rsidRPr="00385281" w:rsidRDefault="00830D4B">
      <w:pPr>
        <w:rPr>
          <w:rFonts w:cstheme="minorHAnsi"/>
        </w:rPr>
      </w:pPr>
    </w:p>
    <w:p w14:paraId="5FCE09E8" w14:textId="5AC1D50E" w:rsidR="00830D4B" w:rsidRPr="00385281" w:rsidRDefault="00830D4B">
      <w:pPr>
        <w:rPr>
          <w:rFonts w:cstheme="minorHAnsi"/>
        </w:rPr>
      </w:pPr>
    </w:p>
    <w:sectPr w:rsidR="00830D4B" w:rsidRPr="00385281" w:rsidSect="0038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Sans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77380"/>
    <w:multiLevelType w:val="hybridMultilevel"/>
    <w:tmpl w:val="52C6CD1C"/>
    <w:lvl w:ilvl="0" w:tplc="10307A4C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29A04DB"/>
    <w:multiLevelType w:val="hybridMultilevel"/>
    <w:tmpl w:val="C95ECA6A"/>
    <w:lvl w:ilvl="0" w:tplc="A8B4933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6937424"/>
    <w:multiLevelType w:val="hybridMultilevel"/>
    <w:tmpl w:val="0784A0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D4D53"/>
    <w:multiLevelType w:val="hybridMultilevel"/>
    <w:tmpl w:val="739451D2"/>
    <w:lvl w:ilvl="0" w:tplc="B9EC1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0F0A"/>
    <w:multiLevelType w:val="hybridMultilevel"/>
    <w:tmpl w:val="410495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8"/>
    <w:rsid w:val="000C5394"/>
    <w:rsid w:val="00385281"/>
    <w:rsid w:val="00423715"/>
    <w:rsid w:val="00452A5B"/>
    <w:rsid w:val="00830D4B"/>
    <w:rsid w:val="00995A98"/>
    <w:rsid w:val="00C56039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8B5D"/>
  <w15:chartTrackingRefBased/>
  <w15:docId w15:val="{69D2CF29-5B79-46C1-9B42-A96630B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2D4C6-CB44-44D0-B414-D95D15C5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2F57-8A10-47FF-98B2-81C9D9748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D1D6C-D8FC-4C61-8E73-B6D5329D2395}">
  <ds:schemaRefs>
    <ds:schemaRef ds:uri="http://schemas.microsoft.com/office/2006/documentManagement/types"/>
    <ds:schemaRef ds:uri="http://purl.org/dc/terms/"/>
    <ds:schemaRef ds:uri="363aab31-f31d-4594-b9d6-d57799bbcb5e"/>
    <ds:schemaRef ds:uri="http://purl.org/dc/elements/1.1/"/>
    <ds:schemaRef ds:uri="54823161-8880-4f22-ac72-33ac386c2d6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2020-05-23T11:27:00Z</dcterms:created>
  <dcterms:modified xsi:type="dcterms:W3CDTF">2020-05-23T13:57:00Z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