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79" w:rsidRDefault="007E6079" w:rsidP="007E6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731"/>
        <w:gridCol w:w="2800"/>
        <w:gridCol w:w="1976"/>
      </w:tblGrid>
      <w:tr w:rsidR="007E6079" w:rsidTr="008F508A">
        <w:tc>
          <w:tcPr>
            <w:tcW w:w="1555" w:type="dxa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Razred: 1.</w:t>
            </w:r>
            <w:r w:rsidRPr="007E6079">
              <w:rPr>
                <w:rFonts w:ascii="Arial" w:hAnsi="Arial" w:cs="Arial"/>
              </w:rPr>
              <w:t xml:space="preserve"> A</w:t>
            </w: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FFF2CC" w:themeFill="accent4" w:themeFillTint="33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left="57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Predmet: </w:t>
            </w:r>
            <w:r w:rsidRPr="007E6079">
              <w:rPr>
                <w:rFonts w:ascii="Arial" w:hAnsi="Arial" w:cs="Arial"/>
                <w:b/>
              </w:rPr>
              <w:t>ŠPO</w:t>
            </w:r>
            <w:r w:rsidRPr="007E6079">
              <w:rPr>
                <w:rFonts w:ascii="Arial" w:hAnsi="Arial" w:cs="Arial"/>
                <w:b/>
              </w:rPr>
              <w:t>RT</w:t>
            </w:r>
          </w:p>
        </w:tc>
        <w:tc>
          <w:tcPr>
            <w:tcW w:w="2800" w:type="dxa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Datum: </w:t>
            </w:r>
            <w:r w:rsidRPr="007E6079">
              <w:rPr>
                <w:rFonts w:ascii="Arial" w:hAnsi="Arial" w:cs="Arial"/>
              </w:rPr>
              <w:t>26. 5. 2020</w:t>
            </w:r>
          </w:p>
        </w:tc>
        <w:tc>
          <w:tcPr>
            <w:tcW w:w="1976" w:type="dxa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Učitelj/vzgojitelj:</w:t>
            </w:r>
          </w:p>
        </w:tc>
      </w:tr>
      <w:tr w:rsidR="007E6079" w:rsidRPr="00095510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>Sklop: SKAČEM, TEČEM …</w:t>
            </w:r>
          </w:p>
        </w:tc>
      </w:tr>
      <w:tr w:rsidR="007E6079" w:rsidRPr="00B77E98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b/>
              </w:rPr>
              <w:t xml:space="preserve">Učna enota: </w:t>
            </w:r>
            <w:r w:rsidRPr="007E6079">
              <w:rPr>
                <w:rFonts w:ascii="Arial" w:hAnsi="Arial" w:cs="Arial"/>
                <w:b/>
                <w:u w:val="single"/>
              </w:rPr>
              <w:t>VAJE ZA RAVNOTEŽJE</w:t>
            </w:r>
            <w:bookmarkStart w:id="0" w:name="_GoBack"/>
            <w:bookmarkEnd w:id="0"/>
          </w:p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 xml:space="preserve">                      </w:t>
            </w:r>
          </w:p>
        </w:tc>
      </w:tr>
      <w:tr w:rsidR="007E6079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tabs>
                <w:tab w:val="num" w:pos="1800"/>
              </w:tabs>
              <w:ind w:left="180" w:hanging="180"/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>Cilji: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Pridobivajo ravnotežje. 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Razvijajo sposobnost obvladovanja telesa v različnih položajih. 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Spozna</w:t>
            </w:r>
            <w:r w:rsidRPr="007E6079">
              <w:rPr>
                <w:rFonts w:ascii="Arial" w:hAnsi="Arial" w:cs="Arial"/>
              </w:rPr>
              <w:t>jo različne načine hoje po črti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Zadovoljijo potrebo po gibanju.</w:t>
            </w: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</w:tc>
      </w:tr>
      <w:tr w:rsidR="007E6079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b/>
              </w:rPr>
              <w:t xml:space="preserve">Učne metode: </w:t>
            </w:r>
            <w:r w:rsidRPr="007E6079">
              <w:rPr>
                <w:rFonts w:ascii="Arial" w:hAnsi="Arial" w:cs="Arial"/>
                <w:i/>
              </w:rPr>
              <w:t xml:space="preserve">verbalno tekstualna </w:t>
            </w:r>
            <w:r w:rsidRPr="007E6079">
              <w:rPr>
                <w:rFonts w:ascii="Arial" w:hAnsi="Arial" w:cs="Arial"/>
              </w:rPr>
              <w:t>– razlaga, razgovor, pripovedovanje, poslušanje,  poročanje, grafično delo, branje, pisanje, opazovanje</w:t>
            </w:r>
          </w:p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i/>
              </w:rPr>
              <w:t>demonstrativno ilustracijska –</w:t>
            </w:r>
            <w:r w:rsidRPr="007E6079">
              <w:rPr>
                <w:rFonts w:ascii="Arial" w:hAnsi="Arial" w:cs="Arial"/>
              </w:rPr>
              <w:t xml:space="preserve"> prikazovanje oz. demonstracija</w:t>
            </w:r>
          </w:p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i/>
              </w:rPr>
              <w:t xml:space="preserve">eksperimentalna </w:t>
            </w:r>
            <w:r w:rsidRPr="007E6079">
              <w:rPr>
                <w:rFonts w:ascii="Arial" w:hAnsi="Arial" w:cs="Arial"/>
              </w:rPr>
              <w:t>– eksperimentiranje</w:t>
            </w:r>
          </w:p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i/>
              </w:rPr>
              <w:t xml:space="preserve">izkustveno učenje – </w:t>
            </w:r>
            <w:r w:rsidRPr="007E6079">
              <w:rPr>
                <w:rFonts w:ascii="Arial" w:hAnsi="Arial" w:cs="Arial"/>
              </w:rPr>
              <w:t>igra, praktično delo</w:t>
            </w: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</w:tc>
      </w:tr>
      <w:tr w:rsidR="007E6079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b/>
              </w:rPr>
              <w:t>Učne oblike:</w:t>
            </w:r>
            <w:r w:rsidRPr="007E6079">
              <w:rPr>
                <w:rFonts w:ascii="Arial" w:hAnsi="Arial" w:cs="Arial"/>
              </w:rPr>
              <w:t xml:space="preserve"> frontalna, individualna, skupinska, delo v dvojicah</w:t>
            </w:r>
          </w:p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</w:p>
        </w:tc>
      </w:tr>
      <w:tr w:rsidR="007E6079" w:rsidRPr="003B378B" w:rsidTr="007E6079">
        <w:tc>
          <w:tcPr>
            <w:tcW w:w="9062" w:type="dxa"/>
            <w:gridSpan w:val="4"/>
            <w:tcBorders>
              <w:top w:val="nil"/>
            </w:tcBorders>
          </w:tcPr>
          <w:p w:rsidR="007E6079" w:rsidRPr="007E6079" w:rsidRDefault="007E6079" w:rsidP="00F96FF7">
            <w:pPr>
              <w:rPr>
                <w:rFonts w:ascii="Arial" w:hAnsi="Arial" w:cs="Arial"/>
                <w:sz w:val="20"/>
                <w:szCs w:val="20"/>
              </w:rPr>
            </w:pPr>
            <w:r w:rsidRPr="007E6079">
              <w:rPr>
                <w:rFonts w:ascii="Arial" w:hAnsi="Arial" w:cs="Arial"/>
                <w:b/>
              </w:rPr>
              <w:t>Učni pripomočki/sredstva:</w:t>
            </w:r>
            <w:r w:rsidRPr="007E6079">
              <w:rPr>
                <w:rFonts w:ascii="Arial" w:hAnsi="Arial" w:cs="Arial"/>
              </w:rPr>
              <w:t xml:space="preserve"> </w:t>
            </w:r>
            <w:r w:rsidRPr="007E6079">
              <w:rPr>
                <w:rFonts w:ascii="Arial" w:hAnsi="Arial" w:cs="Arial"/>
              </w:rPr>
              <w:t xml:space="preserve">tamburin, </w:t>
            </w:r>
            <w:r w:rsidRPr="007E6079">
              <w:rPr>
                <w:rFonts w:ascii="Arial" w:hAnsi="Arial" w:cs="Arial"/>
              </w:rPr>
              <w:t>zbirka iger in gimnastičnih vaj</w:t>
            </w:r>
          </w:p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</w:p>
        </w:tc>
      </w:tr>
      <w:tr w:rsidR="007E6079" w:rsidRPr="00B713A3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jc w:val="center"/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>IZVEDBA UČNE URE</w:t>
            </w:r>
          </w:p>
          <w:p w:rsidR="007E6079" w:rsidRPr="007E6079" w:rsidRDefault="007E6079" w:rsidP="00F96F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6079" w:rsidTr="007E6079">
        <w:trPr>
          <w:trHeight w:val="74"/>
        </w:trPr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  <w:r w:rsidRPr="007E6079">
              <w:rPr>
                <w:rFonts w:ascii="Arial" w:hAnsi="Arial" w:cs="Arial"/>
                <w:bCs/>
                <w:i/>
              </w:rPr>
              <w:t>I. uvodni del</w:t>
            </w:r>
          </w:p>
          <w:p w:rsidR="007E6079" w:rsidRPr="007E6079" w:rsidRDefault="007E6079" w:rsidP="00F96FF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Tek</w:t>
            </w: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Učenci prosto tečejo ali skačejo</w:t>
            </w:r>
            <w:r w:rsidRPr="007E6079">
              <w:rPr>
                <w:rFonts w:ascii="Arial" w:hAnsi="Arial" w:cs="Arial"/>
              </w:rPr>
              <w:t xml:space="preserve"> po igrišču</w:t>
            </w:r>
            <w:r w:rsidRPr="007E6079">
              <w:rPr>
                <w:rFonts w:ascii="Arial" w:hAnsi="Arial" w:cs="Arial"/>
              </w:rPr>
              <w:t>. Če udarimo na tamburin enkrat, učenci nadaljujejo s hojo; če udarimo dvakrat, obstanejo pri miru.</w:t>
            </w:r>
          </w:p>
          <w:p w:rsidR="007E6079" w:rsidRPr="007E6079" w:rsidRDefault="007E6079" w:rsidP="00F96FF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Gimnastične vaje</w:t>
            </w: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i/>
              </w:rPr>
            </w:pPr>
            <w:r w:rsidRPr="007E6079">
              <w:rPr>
                <w:rFonts w:ascii="Arial" w:hAnsi="Arial" w:cs="Arial"/>
                <w:i/>
              </w:rPr>
              <w:t>II. glavni del</w:t>
            </w:r>
          </w:p>
          <w:p w:rsidR="007E6079" w:rsidRPr="007E6079" w:rsidRDefault="007E6079" w:rsidP="00F96FF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Vaje za ravnotežje in hoja po </w:t>
            </w:r>
            <w:r w:rsidRPr="007E6079">
              <w:rPr>
                <w:rFonts w:ascii="Arial" w:hAnsi="Arial" w:cs="Arial"/>
              </w:rPr>
              <w:t>črti</w:t>
            </w:r>
          </w:p>
          <w:p w:rsidR="007E6079" w:rsidRPr="007E6079" w:rsidRDefault="007E6079" w:rsidP="007E6079">
            <w:pPr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pStyle w:val="Odstavekseznama"/>
              <w:ind w:left="284"/>
              <w:rPr>
                <w:rFonts w:ascii="Arial" w:hAnsi="Arial" w:cs="Arial"/>
                <w:u w:val="single"/>
              </w:rPr>
            </w:pPr>
            <w:r w:rsidRPr="007E6079">
              <w:rPr>
                <w:rFonts w:ascii="Arial" w:hAnsi="Arial" w:cs="Arial"/>
                <w:u w:val="single"/>
              </w:rPr>
              <w:t>Vaje za ravnotežje</w:t>
            </w: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Vsako vajo naj učenci ponovijo trikrat, položaj naj zadržijo vsaj 5 sekund. Vaje izvajamo na levi in desni nogi.</w:t>
            </w: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Stoj na eni</w:t>
            </w:r>
            <w:r w:rsidRPr="007E6079">
              <w:rPr>
                <w:rFonts w:ascii="Arial" w:hAnsi="Arial" w:cs="Arial"/>
              </w:rPr>
              <w:t xml:space="preserve"> nogi, stopalo druge noge položi ob koleno stojne noge. Roke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odroči.</w:t>
            </w: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Variacije: roki prekrižaj na prsih; položi jih na glavo; daj jih v bok; miže stoj na eni 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nogi.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Letalo</w:t>
            </w:r>
            <w:r w:rsidRPr="007E6079">
              <w:rPr>
                <w:rFonts w:ascii="Arial" w:hAnsi="Arial" w:cs="Arial"/>
              </w:rPr>
              <w:t xml:space="preserve">: stoj na eno nogi, nagni se naprej, drugo nogo stegnjeno potisni nazaj, 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roke odroči.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Stoj na eni nogi, drugo nogo pokrči in jo nato pred seboj iztegni.</w:t>
            </w:r>
          </w:p>
          <w:p w:rsidR="007E6079" w:rsidRPr="007E6079" w:rsidRDefault="007E6079" w:rsidP="007E6079">
            <w:pPr>
              <w:tabs>
                <w:tab w:val="left" w:pos="426"/>
              </w:tabs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Stoj na eni nogi, drugo nogo iztegni pred sabo; poskusi se z nasprotno roko prijeti za 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prste iztegnjene noge.</w:t>
            </w:r>
          </w:p>
          <w:p w:rsidR="007E6079" w:rsidRPr="007E6079" w:rsidRDefault="007E6079" w:rsidP="00F96FF7">
            <w:pPr>
              <w:tabs>
                <w:tab w:val="left" w:pos="540"/>
              </w:tabs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tabs>
                <w:tab w:val="left" w:pos="540"/>
              </w:tabs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firstLine="284"/>
              <w:rPr>
                <w:rFonts w:ascii="Arial" w:hAnsi="Arial" w:cs="Arial"/>
                <w:u w:val="single"/>
              </w:rPr>
            </w:pPr>
            <w:r w:rsidRPr="007E6079">
              <w:rPr>
                <w:rFonts w:ascii="Arial" w:hAnsi="Arial" w:cs="Arial"/>
                <w:u w:val="single"/>
              </w:rPr>
              <w:t>Hoja po črti (lahko po robniku ob stezi za invalidski voziček)</w:t>
            </w:r>
          </w:p>
          <w:p w:rsidR="007E6079" w:rsidRPr="007E6079" w:rsidRDefault="007E6079" w:rsidP="00F96FF7">
            <w:pPr>
              <w:pStyle w:val="Telobesedila"/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spacing w:after="0"/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Hodi počasi po črti </w:t>
            </w:r>
            <w:r w:rsidRPr="007E6079">
              <w:rPr>
                <w:rFonts w:ascii="Arial" w:hAnsi="Arial" w:cs="Arial"/>
              </w:rPr>
              <w:t xml:space="preserve">naprej. Roki imej v različnih položajih: odročeni, za hrbtom, eno </w:t>
            </w:r>
          </w:p>
          <w:p w:rsidR="007E6079" w:rsidRPr="007E6079" w:rsidRDefault="007E6079" w:rsidP="00F96FF7">
            <w:pPr>
              <w:pStyle w:val="Telobesedila"/>
              <w:tabs>
                <w:tab w:val="num" w:pos="426"/>
                <w:tab w:val="left" w:pos="540"/>
              </w:tabs>
              <w:spacing w:after="0"/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gor in drugo dol, obe gor. V kakšnem položaju imaš najboljše ravnotežje?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Poča</w:t>
            </w:r>
            <w:r w:rsidRPr="007E6079">
              <w:rPr>
                <w:rFonts w:ascii="Arial" w:hAnsi="Arial" w:cs="Arial"/>
              </w:rPr>
              <w:t>si hodi naprej do polovice črte</w:t>
            </w:r>
            <w:r w:rsidRPr="007E6079">
              <w:rPr>
                <w:rFonts w:ascii="Arial" w:hAnsi="Arial" w:cs="Arial"/>
              </w:rPr>
              <w:t>, nato se obrni in hodi nazaj.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Hodi po črt </w:t>
            </w:r>
            <w:r w:rsidRPr="007E6079">
              <w:rPr>
                <w:rFonts w:ascii="Arial" w:hAnsi="Arial" w:cs="Arial"/>
              </w:rPr>
              <w:t>v stran.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</w:tabs>
              <w:ind w:left="426" w:hanging="142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Počasi hodi po črti</w:t>
            </w:r>
            <w:r w:rsidRPr="007E6079">
              <w:rPr>
                <w:rFonts w:ascii="Arial" w:hAnsi="Arial" w:cs="Arial"/>
              </w:rPr>
              <w:t>, roki odroči, pri vsakem koraku stojno nogo rahlo pokrči, z drugo  pa “zajemi vodo”.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Po črti </w:t>
            </w:r>
            <w:r w:rsidRPr="007E6079">
              <w:rPr>
                <w:rFonts w:ascii="Arial" w:hAnsi="Arial" w:cs="Arial"/>
              </w:rPr>
              <w:t>hodi po vseh štirih naprej (kot mačka).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Hodi v stran, pri tem križaj nogi.</w:t>
            </w:r>
          </w:p>
          <w:p w:rsidR="007E6079" w:rsidRPr="007E6079" w:rsidRDefault="007E6079" w:rsidP="00F96FF7">
            <w:pPr>
              <w:tabs>
                <w:tab w:val="num" w:pos="426"/>
                <w:tab w:val="left" w:pos="540"/>
              </w:tabs>
              <w:ind w:hanging="76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left="360" w:hanging="360"/>
              <w:rPr>
                <w:rFonts w:ascii="Arial" w:hAnsi="Arial" w:cs="Arial"/>
                <w:i/>
              </w:rPr>
            </w:pPr>
            <w:r w:rsidRPr="007E6079">
              <w:rPr>
                <w:rFonts w:ascii="Arial" w:hAnsi="Arial" w:cs="Arial"/>
                <w:i/>
              </w:rPr>
              <w:t>III. zaključni del</w:t>
            </w:r>
          </w:p>
          <w:p w:rsidR="007E6079" w:rsidRPr="007E6079" w:rsidRDefault="007E6079" w:rsidP="00F96FF7">
            <w:pPr>
              <w:numPr>
                <w:ilvl w:val="1"/>
                <w:numId w:val="4"/>
              </w:numPr>
              <w:tabs>
                <w:tab w:val="clear" w:pos="144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Igra: Simon pravi </w:t>
            </w:r>
          </w:p>
          <w:p w:rsidR="007E6079" w:rsidRPr="007E6079" w:rsidRDefault="007E6079" w:rsidP="007E6079">
            <w:pPr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Če pred navodilom rečemo: “Simon pravi”, morajo učenci to nalogo izvršiti, drugače pa ne, npr. Simon pravi … pomahaj z levo rok</w:t>
            </w:r>
            <w:r w:rsidRPr="007E6079">
              <w:rPr>
                <w:rFonts w:ascii="Arial" w:hAnsi="Arial" w:cs="Arial"/>
              </w:rPr>
              <w:t>o, z desnico se primi za nos</w:t>
            </w:r>
            <w:r w:rsidRPr="007E6079">
              <w:rPr>
                <w:rFonts w:ascii="Arial" w:hAnsi="Arial" w:cs="Arial"/>
              </w:rPr>
              <w:t>, stegni desno nogo in jo stresi, desno oko si pokrij z desno roko, pomigaj s prsti leve roke, pomežikni z desnim očesom, z levim komolcem se dotakni desnega kolena …</w:t>
            </w:r>
          </w:p>
          <w:p w:rsidR="007E6079" w:rsidRPr="007E6079" w:rsidRDefault="007E6079" w:rsidP="00F96FF7">
            <w:pPr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</w:p>
          <w:p w:rsidR="007E6079" w:rsidRPr="007E6079" w:rsidRDefault="007E6079" w:rsidP="00F96FF7">
            <w:pPr>
              <w:ind w:left="360"/>
              <w:rPr>
                <w:rFonts w:ascii="Arial" w:hAnsi="Arial" w:cs="Arial"/>
              </w:rPr>
            </w:pPr>
          </w:p>
        </w:tc>
      </w:tr>
    </w:tbl>
    <w:p w:rsidR="007E6079" w:rsidRDefault="007E6079" w:rsidP="007E6079"/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BC5"/>
    <w:multiLevelType w:val="hybridMultilevel"/>
    <w:tmpl w:val="B486F4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BD"/>
    <w:multiLevelType w:val="hybridMultilevel"/>
    <w:tmpl w:val="6F127CE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03801"/>
    <w:multiLevelType w:val="hybridMultilevel"/>
    <w:tmpl w:val="FA16DD00"/>
    <w:lvl w:ilvl="0" w:tplc="3B5EDB0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70EE"/>
    <w:multiLevelType w:val="hybridMultilevel"/>
    <w:tmpl w:val="6FA0F158"/>
    <w:lvl w:ilvl="0" w:tplc="3B5EDB0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79"/>
    <w:rsid w:val="007E6079"/>
    <w:rsid w:val="00B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C04D"/>
  <w15:chartTrackingRefBased/>
  <w15:docId w15:val="{29172162-7898-4840-8838-10CAA048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7E607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E60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7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2089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2020-05-24T18:44:00Z</dcterms:created>
  <dcterms:modified xsi:type="dcterms:W3CDTF">2020-05-24T18:52:00Z</dcterms:modified>
</cp:coreProperties>
</file>