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D33" w:rsidRDefault="00386D33" w:rsidP="00386D33">
      <w:pPr>
        <w:pStyle w:val="Glava"/>
        <w:tabs>
          <w:tab w:val="clear" w:pos="4536"/>
          <w:tab w:val="clear" w:pos="9072"/>
          <w:tab w:val="left" w:pos="3345"/>
        </w:tabs>
        <w:rPr>
          <w:b/>
        </w:rPr>
      </w:pPr>
      <w:r>
        <w:rPr>
          <w:b/>
        </w:rPr>
        <w:t xml:space="preserve">                                                                           </w:t>
      </w:r>
      <w:r>
        <w:rPr>
          <w:b/>
        </w:rPr>
        <w:t xml:space="preserve">OSNOVNA ŠOLA ŠMARJE PRI KOPRU -  </w:t>
      </w:r>
      <w:r w:rsidRPr="008F659D">
        <w:rPr>
          <w:b/>
        </w:rPr>
        <w:t>VRTEC</w:t>
      </w:r>
      <w:r>
        <w:rPr>
          <w:b/>
        </w:rPr>
        <w:tab/>
      </w:r>
    </w:p>
    <w:p w:rsidR="00386D33" w:rsidRDefault="00386D33" w:rsidP="00386D33">
      <w:pPr>
        <w:pStyle w:val="Glava"/>
        <w:tabs>
          <w:tab w:val="clear" w:pos="4536"/>
          <w:tab w:val="clear" w:pos="9072"/>
          <w:tab w:val="left" w:pos="3345"/>
        </w:tabs>
        <w:rPr>
          <w:b/>
        </w:rPr>
      </w:pPr>
      <w:r w:rsidRPr="00B63364">
        <w:rPr>
          <w:b/>
          <w:noProof/>
          <w:lang w:eastAsia="sl-SI"/>
        </w:rPr>
        <w:drawing>
          <wp:anchor distT="0" distB="0" distL="114300" distR="114300" simplePos="0" relativeHeight="251660288" behindDoc="1" locked="0" layoutInCell="0" allowOverlap="1" wp14:anchorId="44CE5029" wp14:editId="39E5FE1A">
            <wp:simplePos x="0" y="0"/>
            <wp:positionH relativeFrom="margin">
              <wp:posOffset>409575</wp:posOffset>
            </wp:positionH>
            <wp:positionV relativeFrom="paragraph">
              <wp:posOffset>9525</wp:posOffset>
            </wp:positionV>
            <wp:extent cx="1981200" cy="1019175"/>
            <wp:effectExtent l="0" t="0" r="0" b="9525"/>
            <wp:wrapTight wrapText="bothSides">
              <wp:wrapPolygon edited="0">
                <wp:start x="0" y="0"/>
                <wp:lineTo x="0" y="21398"/>
                <wp:lineTo x="21392" y="21398"/>
                <wp:lineTo x="21392" y="0"/>
                <wp:lineTo x="0" y="0"/>
              </wp:wrapPolygon>
            </wp:wrapTight>
            <wp:docPr id="3" name="Slika 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cNvPicPr>
                      <a:picLocks noChangeAspect="1" noChangeArrowheads="1"/>
                    </pic:cNvPicPr>
                  </pic:nvPicPr>
                  <pic:blipFill>
                    <a:blip r:embed="rId5" cstate="print"/>
                    <a:srcRect/>
                    <a:stretch>
                      <a:fillRect/>
                    </a:stretch>
                  </pic:blipFill>
                  <pic:spPr bwMode="auto">
                    <a:xfrm>
                      <a:off x="0" y="0"/>
                      <a:ext cx="1981200" cy="1019175"/>
                    </a:xfrm>
                    <a:prstGeom prst="rect">
                      <a:avLst/>
                    </a:prstGeom>
                    <a:noFill/>
                    <a:ln w="9525">
                      <a:noFill/>
                      <a:miter lim="800000"/>
                      <a:headEnd/>
                      <a:tailEnd/>
                    </a:ln>
                  </pic:spPr>
                </pic:pic>
              </a:graphicData>
            </a:graphic>
          </wp:anchor>
        </w:drawing>
      </w:r>
      <w:r>
        <w:rPr>
          <w:b/>
        </w:rPr>
        <w:t xml:space="preserve">          Šmarje 1, 6274 Šmarje</w:t>
      </w:r>
    </w:p>
    <w:p w:rsidR="00386D33" w:rsidRDefault="00386D33" w:rsidP="00386D33">
      <w:pPr>
        <w:pStyle w:val="Glava"/>
        <w:tabs>
          <w:tab w:val="clear" w:pos="4536"/>
          <w:tab w:val="clear" w:pos="9072"/>
          <w:tab w:val="left" w:pos="3360"/>
        </w:tabs>
      </w:pPr>
    </w:p>
    <w:p w:rsidR="00386D33" w:rsidRDefault="00386D33" w:rsidP="00386D33"/>
    <w:p w:rsidR="0019703D" w:rsidRDefault="0019703D">
      <w:pPr>
        <w:pStyle w:val="Telobesedila"/>
        <w:spacing w:before="10"/>
        <w:rPr>
          <w:b/>
          <w:sz w:val="27"/>
        </w:rPr>
      </w:pPr>
    </w:p>
    <w:p w:rsidR="007F7AA0" w:rsidRDefault="007F7AA0" w:rsidP="00386D33">
      <w:pPr>
        <w:pStyle w:val="Naslov"/>
        <w:ind w:left="0"/>
        <w:jc w:val="left"/>
      </w:pPr>
    </w:p>
    <w:p w:rsidR="007F7AA0" w:rsidRDefault="007F7AA0" w:rsidP="00386D33">
      <w:pPr>
        <w:pStyle w:val="Naslov"/>
        <w:ind w:left="0"/>
        <w:jc w:val="left"/>
      </w:pPr>
    </w:p>
    <w:p w:rsidR="00386D33" w:rsidRDefault="00386D33" w:rsidP="00386D33">
      <w:pPr>
        <w:pStyle w:val="Naslov"/>
        <w:ind w:left="0"/>
        <w:jc w:val="left"/>
      </w:pPr>
      <w:bookmarkStart w:id="0" w:name="_GoBack"/>
      <w:bookmarkEnd w:id="0"/>
    </w:p>
    <w:p w:rsidR="0019703D" w:rsidRDefault="0046634D">
      <w:pPr>
        <w:pStyle w:val="Naslov"/>
      </w:pPr>
      <w:r>
        <w:t xml:space="preserve">IZJAVA </w:t>
      </w:r>
      <w:r w:rsidR="00FA108A">
        <w:t>STARŠEV O ZDRAVSTVENEM STANJU OTROKA</w:t>
      </w:r>
    </w:p>
    <w:p w:rsidR="0019703D" w:rsidRDefault="0019703D">
      <w:pPr>
        <w:ind w:right="1180"/>
        <w:jc w:val="right"/>
        <w:rPr>
          <w:b/>
          <w:sz w:val="24"/>
        </w:rPr>
      </w:pPr>
    </w:p>
    <w:p w:rsidR="0019703D" w:rsidRDefault="0019703D">
      <w:pPr>
        <w:pStyle w:val="Telobesedila"/>
        <w:rPr>
          <w:b/>
          <w:sz w:val="24"/>
        </w:rPr>
      </w:pPr>
    </w:p>
    <w:p w:rsidR="0019703D" w:rsidRDefault="0019703D">
      <w:pPr>
        <w:pStyle w:val="Telobesedila"/>
        <w:rPr>
          <w:b/>
        </w:rPr>
      </w:pPr>
    </w:p>
    <w:p w:rsidR="0019703D" w:rsidRDefault="00FA108A" w:rsidP="007F7AA0">
      <w:pPr>
        <w:pStyle w:val="Naslov1"/>
        <w:tabs>
          <w:tab w:val="left" w:pos="5796"/>
        </w:tabs>
        <w:ind w:left="0" w:right="12"/>
      </w:pPr>
      <w:r>
        <w:t>Moj otrok</w:t>
      </w:r>
      <w:r w:rsidR="007F7AA0">
        <w:t xml:space="preserve">_____________________________________ </w:t>
      </w:r>
      <w:r>
        <w:t>(ime in priimek)</w:t>
      </w:r>
      <w:r w:rsidR="007F7AA0">
        <w:t>:</w:t>
      </w:r>
    </w:p>
    <w:p w:rsidR="0019703D" w:rsidRDefault="0019703D">
      <w:pPr>
        <w:pStyle w:val="Telobesedila"/>
        <w:spacing w:before="12"/>
        <w:rPr>
          <w:sz w:val="23"/>
        </w:rPr>
      </w:pPr>
    </w:p>
    <w:p w:rsidR="0019703D" w:rsidRDefault="00FA108A">
      <w:pPr>
        <w:pStyle w:val="Odstavekseznama"/>
        <w:numPr>
          <w:ilvl w:val="0"/>
          <w:numId w:val="1"/>
        </w:numPr>
        <w:tabs>
          <w:tab w:val="left" w:pos="462"/>
        </w:tabs>
        <w:ind w:right="213" w:firstLine="0"/>
        <w:jc w:val="both"/>
        <w:rPr>
          <w:sz w:val="24"/>
        </w:rPr>
      </w:pPr>
      <w:r>
        <w:rPr>
          <w:sz w:val="24"/>
        </w:rPr>
        <w:t>Nima</w:t>
      </w:r>
      <w:r w:rsidR="0046634D">
        <w:rPr>
          <w:sz w:val="24"/>
        </w:rPr>
        <w:t xml:space="preserve"> kateregakoli od naslednjih simptomov/znakov: povišana telesna temperatura, kašelj, glavobol, slabo počutje, boleče žrelo, nahod, težko dihanje (obču</w:t>
      </w:r>
      <w:r w:rsidR="007F7AA0">
        <w:rPr>
          <w:sz w:val="24"/>
        </w:rPr>
        <w:t xml:space="preserve">tek pomanjkanja zraka), driska. </w:t>
      </w:r>
    </w:p>
    <w:p w:rsidR="0019703D" w:rsidRDefault="0019703D">
      <w:pPr>
        <w:pStyle w:val="Telobesedila"/>
        <w:spacing w:before="2"/>
        <w:rPr>
          <w:sz w:val="24"/>
        </w:rPr>
      </w:pPr>
    </w:p>
    <w:p w:rsidR="0019703D" w:rsidRDefault="0046634D">
      <w:pPr>
        <w:pStyle w:val="Odstavekseznama"/>
        <w:numPr>
          <w:ilvl w:val="0"/>
          <w:numId w:val="1"/>
        </w:numPr>
        <w:tabs>
          <w:tab w:val="left" w:pos="455"/>
        </w:tabs>
        <w:ind w:left="454" w:hanging="239"/>
        <w:jc w:val="both"/>
        <w:rPr>
          <w:sz w:val="24"/>
        </w:rPr>
      </w:pPr>
      <w:r>
        <w:rPr>
          <w:sz w:val="24"/>
        </w:rPr>
        <w:t>V zadnjih 1</w:t>
      </w:r>
      <w:r w:rsidR="00FA108A">
        <w:rPr>
          <w:sz w:val="24"/>
        </w:rPr>
        <w:t>0</w:t>
      </w:r>
      <w:r>
        <w:rPr>
          <w:sz w:val="24"/>
        </w:rPr>
        <w:t xml:space="preserve"> dneh ni bil</w:t>
      </w:r>
      <w:r w:rsidR="007F7AA0">
        <w:rPr>
          <w:sz w:val="24"/>
        </w:rPr>
        <w:t>-a</w:t>
      </w:r>
      <w:r>
        <w:rPr>
          <w:sz w:val="24"/>
        </w:rPr>
        <w:t xml:space="preserve"> v stiku z osebo, pri kateri je bila potrjena okužba s</w:t>
      </w:r>
      <w:r>
        <w:rPr>
          <w:spacing w:val="30"/>
          <w:sz w:val="24"/>
        </w:rPr>
        <w:t xml:space="preserve"> </w:t>
      </w:r>
      <w:r>
        <w:rPr>
          <w:sz w:val="24"/>
        </w:rPr>
        <w:t>SARS-CoV-2</w:t>
      </w:r>
      <w:r w:rsidR="007F7AA0">
        <w:rPr>
          <w:sz w:val="24"/>
        </w:rPr>
        <w:t xml:space="preserve"> (</w:t>
      </w:r>
      <w:r w:rsidR="007F7AA0" w:rsidRPr="007F7AA0">
        <w:t>COVID-19)</w:t>
      </w:r>
      <w:r w:rsidRPr="007F7AA0">
        <w:rPr>
          <w:sz w:val="24"/>
        </w:rPr>
        <w:t>.</w:t>
      </w:r>
    </w:p>
    <w:p w:rsidR="0019703D" w:rsidRDefault="0019703D">
      <w:pPr>
        <w:pStyle w:val="Telobesedila"/>
        <w:rPr>
          <w:sz w:val="24"/>
        </w:rPr>
      </w:pPr>
    </w:p>
    <w:p w:rsidR="0019703D" w:rsidRDefault="00FA108A">
      <w:pPr>
        <w:pStyle w:val="Odstavekseznama"/>
        <w:numPr>
          <w:ilvl w:val="0"/>
          <w:numId w:val="1"/>
        </w:numPr>
        <w:tabs>
          <w:tab w:val="left" w:pos="455"/>
        </w:tabs>
        <w:ind w:left="454" w:hanging="239"/>
        <w:jc w:val="both"/>
        <w:rPr>
          <w:sz w:val="24"/>
        </w:rPr>
      </w:pPr>
      <w:r>
        <w:rPr>
          <w:sz w:val="24"/>
        </w:rPr>
        <w:t>Nima</w:t>
      </w:r>
      <w:r w:rsidR="007F7AA0">
        <w:rPr>
          <w:sz w:val="24"/>
        </w:rPr>
        <w:t xml:space="preserve"> odrejene</w:t>
      </w:r>
      <w:r w:rsidR="0046634D">
        <w:rPr>
          <w:spacing w:val="-5"/>
          <w:sz w:val="24"/>
        </w:rPr>
        <w:t xml:space="preserve"> </w:t>
      </w:r>
      <w:r w:rsidR="0046634D">
        <w:rPr>
          <w:sz w:val="24"/>
        </w:rPr>
        <w:t>karanten</w:t>
      </w:r>
      <w:r w:rsidR="007F7AA0">
        <w:rPr>
          <w:sz w:val="24"/>
        </w:rPr>
        <w:t>e</w:t>
      </w:r>
      <w:r w:rsidR="0046634D">
        <w:rPr>
          <w:sz w:val="24"/>
        </w:rPr>
        <w:t>.</w:t>
      </w:r>
    </w:p>
    <w:p w:rsidR="0019703D" w:rsidRDefault="0019703D">
      <w:pPr>
        <w:pStyle w:val="Telobesedila"/>
        <w:spacing w:before="11"/>
        <w:rPr>
          <w:sz w:val="23"/>
        </w:rPr>
      </w:pPr>
    </w:p>
    <w:p w:rsidR="0019703D" w:rsidRPr="007F7AA0" w:rsidRDefault="0046634D" w:rsidP="007F7AA0">
      <w:pPr>
        <w:pStyle w:val="Odstavekseznama"/>
        <w:numPr>
          <w:ilvl w:val="0"/>
          <w:numId w:val="1"/>
        </w:numPr>
        <w:tabs>
          <w:tab w:val="left" w:pos="491"/>
        </w:tabs>
        <w:spacing w:before="1"/>
        <w:ind w:left="490" w:hanging="275"/>
        <w:jc w:val="both"/>
        <w:rPr>
          <w:sz w:val="24"/>
        </w:rPr>
      </w:pPr>
      <w:r>
        <w:rPr>
          <w:sz w:val="24"/>
        </w:rPr>
        <w:t>V</w:t>
      </w:r>
      <w:r>
        <w:rPr>
          <w:spacing w:val="31"/>
          <w:sz w:val="24"/>
        </w:rPr>
        <w:t xml:space="preserve"> </w:t>
      </w:r>
      <w:r>
        <w:rPr>
          <w:sz w:val="24"/>
        </w:rPr>
        <w:t>zadnjih</w:t>
      </w:r>
      <w:r>
        <w:rPr>
          <w:spacing w:val="35"/>
          <w:sz w:val="24"/>
        </w:rPr>
        <w:t xml:space="preserve"> </w:t>
      </w:r>
      <w:r>
        <w:rPr>
          <w:sz w:val="24"/>
        </w:rPr>
        <w:t>14</w:t>
      </w:r>
      <w:r>
        <w:rPr>
          <w:spacing w:val="32"/>
          <w:sz w:val="24"/>
        </w:rPr>
        <w:t xml:space="preserve"> </w:t>
      </w:r>
      <w:r>
        <w:rPr>
          <w:sz w:val="24"/>
        </w:rPr>
        <w:t>dneh</w:t>
      </w:r>
      <w:r>
        <w:rPr>
          <w:spacing w:val="33"/>
          <w:sz w:val="24"/>
        </w:rPr>
        <w:t xml:space="preserve"> </w:t>
      </w:r>
      <w:r w:rsidR="007F7AA0">
        <w:rPr>
          <w:sz w:val="24"/>
        </w:rPr>
        <w:t>mi</w:t>
      </w:r>
      <w:r>
        <w:rPr>
          <w:spacing w:val="34"/>
          <w:sz w:val="24"/>
        </w:rPr>
        <w:t xml:space="preserve"> </w:t>
      </w:r>
      <w:r>
        <w:rPr>
          <w:sz w:val="24"/>
        </w:rPr>
        <w:t>zdravnik</w:t>
      </w:r>
      <w:r>
        <w:rPr>
          <w:spacing w:val="30"/>
          <w:sz w:val="24"/>
        </w:rPr>
        <w:t xml:space="preserve"> </w:t>
      </w:r>
      <w:r>
        <w:rPr>
          <w:sz w:val="24"/>
        </w:rPr>
        <w:t>oz.</w:t>
      </w:r>
      <w:r>
        <w:rPr>
          <w:spacing w:val="31"/>
          <w:sz w:val="24"/>
        </w:rPr>
        <w:t xml:space="preserve"> </w:t>
      </w:r>
      <w:r>
        <w:rPr>
          <w:sz w:val="24"/>
        </w:rPr>
        <w:t>epidemiološka</w:t>
      </w:r>
      <w:r>
        <w:rPr>
          <w:spacing w:val="34"/>
          <w:sz w:val="24"/>
        </w:rPr>
        <w:t xml:space="preserve"> </w:t>
      </w:r>
      <w:r>
        <w:rPr>
          <w:sz w:val="24"/>
        </w:rPr>
        <w:t>služba</w:t>
      </w:r>
      <w:r>
        <w:rPr>
          <w:spacing w:val="31"/>
          <w:sz w:val="24"/>
        </w:rPr>
        <w:t xml:space="preserve"> </w:t>
      </w:r>
      <w:r>
        <w:rPr>
          <w:sz w:val="24"/>
        </w:rPr>
        <w:t>ni</w:t>
      </w:r>
      <w:r>
        <w:rPr>
          <w:spacing w:val="32"/>
          <w:sz w:val="24"/>
        </w:rPr>
        <w:t xml:space="preserve"> </w:t>
      </w:r>
      <w:r>
        <w:rPr>
          <w:sz w:val="24"/>
        </w:rPr>
        <w:t>priporočila</w:t>
      </w:r>
      <w:r>
        <w:rPr>
          <w:spacing w:val="42"/>
          <w:sz w:val="24"/>
        </w:rPr>
        <w:t xml:space="preserve"> </w:t>
      </w:r>
      <w:r>
        <w:rPr>
          <w:sz w:val="24"/>
        </w:rPr>
        <w:t>–</w:t>
      </w:r>
      <w:r>
        <w:rPr>
          <w:spacing w:val="32"/>
          <w:sz w:val="24"/>
        </w:rPr>
        <w:t xml:space="preserve"> </w:t>
      </w:r>
      <w:r>
        <w:rPr>
          <w:sz w:val="24"/>
        </w:rPr>
        <w:t>nis</w:t>
      </w:r>
      <w:r w:rsidR="007F7AA0">
        <w:rPr>
          <w:sz w:val="24"/>
        </w:rPr>
        <w:t>em</w:t>
      </w:r>
      <w:r>
        <w:rPr>
          <w:spacing w:val="32"/>
          <w:sz w:val="24"/>
        </w:rPr>
        <w:t xml:space="preserve"> </w:t>
      </w:r>
      <w:r w:rsidR="007F7AA0">
        <w:rPr>
          <w:sz w:val="24"/>
        </w:rPr>
        <w:t xml:space="preserve">dobil-a </w:t>
      </w:r>
      <w:r w:rsidRPr="007F7AA0">
        <w:rPr>
          <w:sz w:val="24"/>
        </w:rPr>
        <w:t xml:space="preserve">priporočila za </w:t>
      </w:r>
      <w:proofErr w:type="spellStart"/>
      <w:r w:rsidRPr="007F7AA0">
        <w:rPr>
          <w:sz w:val="24"/>
        </w:rPr>
        <w:t>samoizolacijo</w:t>
      </w:r>
      <w:proofErr w:type="spellEnd"/>
      <w:r w:rsidRPr="007F7AA0">
        <w:rPr>
          <w:sz w:val="24"/>
        </w:rPr>
        <w:t>.</w:t>
      </w:r>
    </w:p>
    <w:p w:rsidR="0019703D" w:rsidRDefault="0019703D">
      <w:pPr>
        <w:pStyle w:val="Telobesedila"/>
        <w:spacing w:before="11"/>
        <w:rPr>
          <w:sz w:val="23"/>
        </w:rPr>
      </w:pPr>
    </w:p>
    <w:p w:rsidR="007F7AA0" w:rsidRDefault="007F7AA0">
      <w:pPr>
        <w:tabs>
          <w:tab w:val="left" w:pos="5703"/>
        </w:tabs>
        <w:spacing w:line="480" w:lineRule="auto"/>
        <w:ind w:left="216" w:right="238"/>
        <w:rPr>
          <w:sz w:val="24"/>
        </w:rPr>
      </w:pPr>
    </w:p>
    <w:p w:rsidR="0019703D" w:rsidRDefault="0046634D">
      <w:pPr>
        <w:tabs>
          <w:tab w:val="left" w:pos="5703"/>
        </w:tabs>
        <w:spacing w:line="480" w:lineRule="auto"/>
        <w:ind w:left="216" w:right="238"/>
        <w:rPr>
          <w:sz w:val="24"/>
        </w:rPr>
      </w:pPr>
      <w:r>
        <w:rPr>
          <w:sz w:val="24"/>
        </w:rPr>
        <w:t>Kraj in</w:t>
      </w:r>
      <w:r>
        <w:rPr>
          <w:spacing w:val="-5"/>
          <w:sz w:val="24"/>
        </w:rPr>
        <w:t xml:space="preserve"> </w:t>
      </w:r>
      <w:r>
        <w:rPr>
          <w:sz w:val="24"/>
        </w:rPr>
        <w:t>datum:</w:t>
      </w:r>
      <w:r>
        <w:rPr>
          <w:sz w:val="24"/>
          <w:u w:val="single"/>
        </w:rPr>
        <w:t xml:space="preserve"> </w:t>
      </w:r>
      <w:r>
        <w:rPr>
          <w:sz w:val="24"/>
          <w:u w:val="single"/>
        </w:rPr>
        <w:tab/>
      </w:r>
    </w:p>
    <w:p w:rsidR="0019703D" w:rsidRDefault="0046634D">
      <w:pPr>
        <w:tabs>
          <w:tab w:val="left" w:pos="5645"/>
        </w:tabs>
        <w:ind w:left="216"/>
        <w:rPr>
          <w:sz w:val="24"/>
        </w:rPr>
      </w:pPr>
      <w:r>
        <w:rPr>
          <w:sz w:val="24"/>
        </w:rPr>
        <w:t>Podpis:</w:t>
      </w:r>
      <w:r>
        <w:rPr>
          <w:sz w:val="24"/>
          <w:u w:val="single"/>
        </w:rPr>
        <w:t xml:space="preserve"> </w:t>
      </w:r>
      <w:r>
        <w:rPr>
          <w:sz w:val="24"/>
          <w:u w:val="single"/>
        </w:rPr>
        <w:tab/>
      </w:r>
    </w:p>
    <w:p w:rsidR="0019703D" w:rsidRDefault="0019703D">
      <w:pPr>
        <w:pStyle w:val="Telobesedila"/>
      </w:pPr>
    </w:p>
    <w:p w:rsidR="0019703D" w:rsidRDefault="0019703D">
      <w:pPr>
        <w:pStyle w:val="Telobesedila"/>
        <w:spacing w:before="6"/>
        <w:rPr>
          <w:sz w:val="15"/>
        </w:rPr>
      </w:pPr>
    </w:p>
    <w:p w:rsidR="0019703D" w:rsidRDefault="002832EB">
      <w:pPr>
        <w:pStyle w:val="Telobesedila"/>
        <w:spacing w:before="11"/>
        <w:rPr>
          <w:b/>
        </w:rPr>
      </w:pPr>
      <w:r>
        <w:rPr>
          <w:noProof/>
          <w:lang w:eastAsia="sl-SI"/>
        </w:rPr>
        <mc:AlternateContent>
          <mc:Choice Requires="wps">
            <w:drawing>
              <wp:anchor distT="0" distB="0" distL="0" distR="0" simplePos="0" relativeHeight="251658240" behindDoc="1" locked="0" layoutInCell="1" allowOverlap="1">
                <wp:simplePos x="0" y="0"/>
                <wp:positionH relativeFrom="page">
                  <wp:posOffset>828040</wp:posOffset>
                </wp:positionH>
                <wp:positionV relativeFrom="paragraph">
                  <wp:posOffset>190500</wp:posOffset>
                </wp:positionV>
                <wp:extent cx="5905500" cy="221615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16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9703D" w:rsidRDefault="0046634D">
                            <w:pPr>
                              <w:spacing w:before="18"/>
                              <w:ind w:left="108"/>
                              <w:jc w:val="both"/>
                              <w:rPr>
                                <w:b/>
                              </w:rPr>
                            </w:pPr>
                            <w:r>
                              <w:rPr>
                                <w:b/>
                              </w:rPr>
                              <w:t>Osnovne informacije o COVID-19</w:t>
                            </w:r>
                          </w:p>
                          <w:p w:rsidR="0019703D" w:rsidRDefault="0046634D">
                            <w:pPr>
                              <w:pStyle w:val="Telobesedila"/>
                              <w:spacing w:before="3"/>
                              <w:ind w:left="108" w:right="105"/>
                              <w:jc w:val="both"/>
                            </w:pPr>
                            <w:r>
                              <w:t xml:space="preserve">Okužba z virusom SARS-CoV-2 lahko povzroči </w:t>
                            </w:r>
                            <w:proofErr w:type="spellStart"/>
                            <w:r>
                              <w:t>koronavirusno</w:t>
                            </w:r>
                            <w:proofErr w:type="spellEnd"/>
                            <w:r>
                              <w:t xml:space="preserve"> bolezen 2019 oz. COVID-19. Inkubacijska doba (čas med okužbo in pojavom bolezni) je lahko do 14 dni, povprečno približno 6 dni. Bolezen se najpogosteje kaže z znaki/simptomi okužbe dihal, to je s slabim počutjem, utrujenostjo, nahodom, vročino, kašljem in pri težjih oblikah z občutkom pomanjkanja zraka. Pri približno 80% okuženih bolezen poteka v lažji obliki. Pri otrocih je potek bolezni praviloma lažji, tveganje za težek potek in zaplete pa se poveča pri starejših (zlasti starejših od 60 let) in osebah s pridruženimi boleznimi, kot so srčno-žilne bolezni, bolezni pljuč, jeter, ledvic, sladkorna bolezen, imunske pomanjkljivosti ipd. Za težji potek bolezni je značilna pljučnica. Za potrditev ali izključitev okužbe s SARS-CoV-2 je potrebno mikrobiološko testiranje. Okužba s SARS-CoV-2 se med ljudmi prenaša kapljično, z izločki dihal. Za prenos je potreben tesnejši stik z bolnikom (razdalja do bolnika manj kot 1,5 m). Okužba je možna tudi ob stiku s površinami, onesnaženimi z izločki dihal. Za preprečevanje okužbe je tako najpomembnejša dosledna higiena rok in kašlja. Podrobna navodila za preprečevanje okužbe in več informacij si preberite na spletni strani Nacionalnega inštituta za javno zdravje: </w:t>
                            </w:r>
                            <w:hyperlink r:id="rId6">
                              <w:r>
                                <w:rPr>
                                  <w:color w:val="0000FF"/>
                                  <w:u w:val="single" w:color="0000FF"/>
                                </w:rPr>
                                <w:t>https://www.nijz.si/sl/koronavirus-2019-</w:t>
                              </w:r>
                            </w:hyperlink>
                            <w:r>
                              <w:rPr>
                                <w:color w:val="0000FF"/>
                              </w:rPr>
                              <w:t xml:space="preserve"> </w:t>
                            </w:r>
                            <w:hyperlink r:id="rId7">
                              <w:proofErr w:type="spellStart"/>
                              <w:r>
                                <w:rPr>
                                  <w:color w:val="0000FF"/>
                                  <w:u w:val="single" w:color="0000FF"/>
                                </w:rPr>
                                <w:t>ncov</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2pt;margin-top:15pt;width:465pt;height:17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" filled="f" strokeweight=".48pt">
                <v:textbox inset="0,0,0,0">
                  <w:txbxContent>
                    <w:p w:rsidR="0019703D" w:rsidRDefault="0046634D">
                      <w:pPr>
                        <w:spacing w:before="18"/>
                        <w:ind w:left="108"/>
                        <w:jc w:val="both"/>
                        <w:rPr>
                          <w:b/>
                        </w:rPr>
                      </w:pPr>
                      <w:r>
                        <w:rPr>
                          <w:b/>
                        </w:rPr>
                        <w:t>Osnovne informacije o COVID-19</w:t>
                      </w:r>
                    </w:p>
                    <w:p w:rsidR="0019703D" w:rsidRDefault="0046634D">
                      <w:pPr>
                        <w:pStyle w:val="Telobesedila"/>
                        <w:spacing w:before="3"/>
                        <w:ind w:left="108" w:right="105"/>
                        <w:jc w:val="both"/>
                      </w:pPr>
                      <w:r>
                        <w:t xml:space="preserve">Okužba z virusom SARS-CoV-2 lahko povzroči </w:t>
                      </w:r>
                      <w:proofErr w:type="spellStart"/>
                      <w:r>
                        <w:t>koronavirusno</w:t>
                      </w:r>
                      <w:proofErr w:type="spellEnd"/>
                      <w:r>
                        <w:t xml:space="preserve"> bolezen 2019 oz. COVID-19. Inkubacijska doba (čas med okužbo in pojavom bolezni) je lahko do 14 dni, povprečno približno 6 dni. Bolezen se najpogosteje kaže z znaki/simptomi okužbe dihal, to je s slabim počutjem, utrujenostjo, nahodom, vročino, kašljem in pri težjih oblikah z občutkom pomanjkanja zraka. Pri približno 80% okuženih bolezen poteka v lažji obliki. Pri otrocih je potek bolezni praviloma lažji, tveganje za težek potek in zaplete pa se poveča pri starejših (zlasti starejših od 60 let) in osebah s pridruženimi boleznimi, kot so srčno-žilne bolezni, bolezni pljuč, jeter, ledvic, sladkorna bolezen, imunske pomanjkljivosti ipd. Za težji potek bolezni je značilna pljučnica. Za potrditev ali izključitev okužbe s SARS-CoV-2 je potrebno mikrobiološko testiranje. Okužba s SARS-CoV-2 se med ljudmi prenaša kapljično, z izločki dihal. Za prenos je potreben tesnejši stik z bolnikom (razdalja do bolnika manj kot 1,5 m). Okužba je možna tudi ob stiku s površinami, onesnaženimi z izločki dihal. Za preprečevanje okužbe je tako najpomembnejša dosledna higiena rok in kašlja. Podrobna navodila za preprečevanje okužbe in več informacij si preberite na spletni strani Nacionalnega inštituta za javno zdravje: </w:t>
                      </w:r>
                      <w:hyperlink r:id="rId8">
                        <w:r>
                          <w:rPr>
                            <w:color w:val="0000FF"/>
                            <w:u w:val="single" w:color="0000FF"/>
                          </w:rPr>
                          <w:t>https://www.nijz.si/sl/koronavirus-2019-</w:t>
                        </w:r>
                      </w:hyperlink>
                      <w:r>
                        <w:rPr>
                          <w:color w:val="0000FF"/>
                        </w:rPr>
                        <w:t xml:space="preserve"> </w:t>
                      </w:r>
                      <w:hyperlink r:id="rId9">
                        <w:proofErr w:type="spellStart"/>
                        <w:r>
                          <w:rPr>
                            <w:color w:val="0000FF"/>
                            <w:u w:val="single" w:color="0000FF"/>
                          </w:rPr>
                          <w:t>ncov</w:t>
                        </w:r>
                        <w:proofErr w:type="spellEnd"/>
                      </w:hyperlink>
                    </w:p>
                  </w:txbxContent>
                </v:textbox>
                <w10:wrap type="topAndBottom" anchorx="page"/>
              </v:shape>
            </w:pict>
          </mc:Fallback>
        </mc:AlternateContent>
      </w:r>
    </w:p>
    <w:sectPr w:rsidR="0019703D">
      <w:type w:val="continuous"/>
      <w:pgSz w:w="11910" w:h="16840"/>
      <w:pgMar w:top="960" w:right="1200" w:bottom="280" w:left="12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rlito">
    <w:altName w:val="Arial"/>
    <w:charset w:val="00"/>
    <w:family w:val="swiss"/>
    <w:pitch w:val="variable"/>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CE516C"/>
    <w:multiLevelType w:val="hybridMultilevel"/>
    <w:tmpl w:val="9F621756"/>
    <w:lvl w:ilvl="0" w:tplc="AC5E2AAA">
      <w:start w:val="1"/>
      <w:numFmt w:val="decimal"/>
      <w:lvlText w:val="%1."/>
      <w:lvlJc w:val="left"/>
      <w:pPr>
        <w:ind w:left="216" w:hanging="245"/>
        <w:jc w:val="left"/>
      </w:pPr>
      <w:rPr>
        <w:rFonts w:ascii="Carlito" w:eastAsia="Carlito" w:hAnsi="Carlito" w:cs="Carlito" w:hint="default"/>
        <w:w w:val="100"/>
        <w:sz w:val="24"/>
        <w:szCs w:val="24"/>
        <w:lang w:val="sl-SI" w:eastAsia="en-US" w:bidi="ar-SA"/>
      </w:rPr>
    </w:lvl>
    <w:lvl w:ilvl="1" w:tplc="249CD96C">
      <w:numFmt w:val="bullet"/>
      <w:lvlText w:val="•"/>
      <w:lvlJc w:val="left"/>
      <w:pPr>
        <w:ind w:left="1148" w:hanging="245"/>
      </w:pPr>
      <w:rPr>
        <w:rFonts w:hint="default"/>
        <w:lang w:val="sl-SI" w:eastAsia="en-US" w:bidi="ar-SA"/>
      </w:rPr>
    </w:lvl>
    <w:lvl w:ilvl="2" w:tplc="B6D470E6">
      <w:numFmt w:val="bullet"/>
      <w:lvlText w:val="•"/>
      <w:lvlJc w:val="left"/>
      <w:pPr>
        <w:ind w:left="2077" w:hanging="245"/>
      </w:pPr>
      <w:rPr>
        <w:rFonts w:hint="default"/>
        <w:lang w:val="sl-SI" w:eastAsia="en-US" w:bidi="ar-SA"/>
      </w:rPr>
    </w:lvl>
    <w:lvl w:ilvl="3" w:tplc="995260A0">
      <w:numFmt w:val="bullet"/>
      <w:lvlText w:val="•"/>
      <w:lvlJc w:val="left"/>
      <w:pPr>
        <w:ind w:left="3005" w:hanging="245"/>
      </w:pPr>
      <w:rPr>
        <w:rFonts w:hint="default"/>
        <w:lang w:val="sl-SI" w:eastAsia="en-US" w:bidi="ar-SA"/>
      </w:rPr>
    </w:lvl>
    <w:lvl w:ilvl="4" w:tplc="65387D7C">
      <w:numFmt w:val="bullet"/>
      <w:lvlText w:val="•"/>
      <w:lvlJc w:val="left"/>
      <w:pPr>
        <w:ind w:left="3934" w:hanging="245"/>
      </w:pPr>
      <w:rPr>
        <w:rFonts w:hint="default"/>
        <w:lang w:val="sl-SI" w:eastAsia="en-US" w:bidi="ar-SA"/>
      </w:rPr>
    </w:lvl>
    <w:lvl w:ilvl="5" w:tplc="6E62194A">
      <w:numFmt w:val="bullet"/>
      <w:lvlText w:val="•"/>
      <w:lvlJc w:val="left"/>
      <w:pPr>
        <w:ind w:left="4863" w:hanging="245"/>
      </w:pPr>
      <w:rPr>
        <w:rFonts w:hint="default"/>
        <w:lang w:val="sl-SI" w:eastAsia="en-US" w:bidi="ar-SA"/>
      </w:rPr>
    </w:lvl>
    <w:lvl w:ilvl="6" w:tplc="9E12C0F2">
      <w:numFmt w:val="bullet"/>
      <w:lvlText w:val="•"/>
      <w:lvlJc w:val="left"/>
      <w:pPr>
        <w:ind w:left="5791" w:hanging="245"/>
      </w:pPr>
      <w:rPr>
        <w:rFonts w:hint="default"/>
        <w:lang w:val="sl-SI" w:eastAsia="en-US" w:bidi="ar-SA"/>
      </w:rPr>
    </w:lvl>
    <w:lvl w:ilvl="7" w:tplc="9CB44376">
      <w:numFmt w:val="bullet"/>
      <w:lvlText w:val="•"/>
      <w:lvlJc w:val="left"/>
      <w:pPr>
        <w:ind w:left="6720" w:hanging="245"/>
      </w:pPr>
      <w:rPr>
        <w:rFonts w:hint="default"/>
        <w:lang w:val="sl-SI" w:eastAsia="en-US" w:bidi="ar-SA"/>
      </w:rPr>
    </w:lvl>
    <w:lvl w:ilvl="8" w:tplc="925C4C8E">
      <w:numFmt w:val="bullet"/>
      <w:lvlText w:val="•"/>
      <w:lvlJc w:val="left"/>
      <w:pPr>
        <w:ind w:left="7649" w:hanging="245"/>
      </w:pPr>
      <w:rPr>
        <w:rFonts w:hint="default"/>
        <w:lang w:val="sl-SI"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03D"/>
    <w:rsid w:val="0019703D"/>
    <w:rsid w:val="002832EB"/>
    <w:rsid w:val="00347AEF"/>
    <w:rsid w:val="00386D33"/>
    <w:rsid w:val="0046634D"/>
    <w:rsid w:val="007F7AA0"/>
    <w:rsid w:val="00FA108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C1753-704D-4579-A059-B646381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Carlito" w:eastAsia="Carlito" w:hAnsi="Carlito" w:cs="Carlito"/>
      <w:lang w:val="sl-SI"/>
    </w:rPr>
  </w:style>
  <w:style w:type="paragraph" w:styleId="Naslov1">
    <w:name w:val="heading 1"/>
    <w:basedOn w:val="Navaden"/>
    <w:uiPriority w:val="1"/>
    <w:qFormat/>
    <w:pPr>
      <w:ind w:left="216"/>
      <w:jc w:val="both"/>
      <w:outlineLvl w:val="0"/>
    </w:pPr>
    <w:rPr>
      <w:sz w:val="24"/>
      <w:szCs w:val="24"/>
    </w:rPr>
  </w:style>
  <w:style w:type="paragraph" w:styleId="Naslov2">
    <w:name w:val="heading 2"/>
    <w:basedOn w:val="Navaden"/>
    <w:uiPriority w:val="1"/>
    <w:qFormat/>
    <w:pPr>
      <w:ind w:left="108"/>
      <w:jc w:val="both"/>
      <w:outlineLvl w:val="1"/>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Naslov">
    <w:name w:val="Title"/>
    <w:basedOn w:val="Navaden"/>
    <w:uiPriority w:val="1"/>
    <w:qFormat/>
    <w:pPr>
      <w:spacing w:before="1"/>
      <w:ind w:left="1326" w:right="1334"/>
      <w:jc w:val="center"/>
    </w:pPr>
    <w:rPr>
      <w:b/>
      <w:bCs/>
      <w:sz w:val="32"/>
      <w:szCs w:val="32"/>
    </w:rPr>
  </w:style>
  <w:style w:type="paragraph" w:styleId="Odstavekseznama">
    <w:name w:val="List Paragraph"/>
    <w:basedOn w:val="Navaden"/>
    <w:uiPriority w:val="1"/>
    <w:qFormat/>
    <w:pPr>
      <w:ind w:left="454" w:hanging="239"/>
      <w:jc w:val="both"/>
    </w:p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386D33"/>
    <w:pPr>
      <w:widowControl/>
      <w:tabs>
        <w:tab w:val="center" w:pos="4536"/>
        <w:tab w:val="right" w:pos="9072"/>
      </w:tabs>
      <w:autoSpaceDE/>
      <w:autoSpaceDN/>
    </w:pPr>
    <w:rPr>
      <w:rFonts w:asciiTheme="minorHAnsi" w:eastAsiaTheme="minorHAnsi" w:hAnsiTheme="minorHAnsi" w:cstheme="minorBidi"/>
    </w:rPr>
  </w:style>
  <w:style w:type="character" w:customStyle="1" w:styleId="GlavaZnak">
    <w:name w:val="Glava Znak"/>
    <w:basedOn w:val="Privzetapisavaodstavka"/>
    <w:link w:val="Glava"/>
    <w:uiPriority w:val="99"/>
    <w:rsid w:val="00386D33"/>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nijz.si/sl/koronavirus-2019-ncov" TargetMode="External"/><Relationship Id="rId3" Type="http://schemas.openxmlformats.org/officeDocument/2006/relationships/settings" Target="settings.xml"/><Relationship Id="rId7" Type="http://schemas.openxmlformats.org/officeDocument/2006/relationships/hyperlink" Target="https://www.nijz.si/sl/koronavirus-2019-nc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ijz.si/sl/koronavirus-2019-ncov"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ijz.si/sl/koronavirus-2019-nc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109</Words>
  <Characters>625</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Vrtec Škratek Svit Vodice</vt:lpstr>
    </vt:vector>
  </TitlesOfParts>
  <Company/>
  <LinksUpToDate>false</LinksUpToDate>
  <CharactersWithSpaces>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Vrtec Škratek Svit Vodice</dc:title>
  <dc:creator>MyEasySap</dc:creator>
  <cp:lastModifiedBy>Učitelj</cp:lastModifiedBy>
  <cp:revision>3</cp:revision>
  <cp:lastPrinted>2020-11-02T08:38:00Z</cp:lastPrinted>
  <dcterms:created xsi:type="dcterms:W3CDTF">2020-11-02T08:36:00Z</dcterms:created>
  <dcterms:modified xsi:type="dcterms:W3CDTF">2020-11-02T08:38:00Z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Microsoft® Word 2019</vt:lpwstr>
  </property>
  <property fmtid="{D5CDD505-2E9C-101B-9397-08002B2CF9AE}" pid="4" name="LastSaved">
    <vt:filetime>2020-09-14T00:00:00Z</vt:filetime>
  </property>
</Properties>
</file>