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A6337" w14:textId="455765D6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Osnovna šola Šmarje pri Kopru</w:t>
      </w: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 zavezuje, da bo omogočal dostopnost spletišča www.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ossmarje.si</w:t>
      </w: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skladu z </w:t>
      </w:r>
      <w:hyperlink r:id="rId5" w:tgtFrame="_blank" w:history="1">
        <w:r w:rsidRPr="003C7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Zakonom o dostopnosti spletišč in mobilnih aplikacij</w:t>
        </w:r>
      </w:hyperlink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vsem uporabnikom.</w:t>
      </w:r>
    </w:p>
    <w:p w14:paraId="1FFCDA12" w14:textId="77777777" w:rsidR="003C74D1" w:rsidRPr="003C74D1" w:rsidRDefault="003C74D1" w:rsidP="003C7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C74D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Izjava o dostopnosti</w:t>
      </w:r>
    </w:p>
    <w:p w14:paraId="4246BB02" w14:textId="13780119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 izjava o dostopnosti se nanaša na spletišče </w:t>
      </w:r>
      <w:hyperlink r:id="rId6" w:history="1">
        <w:r w:rsidRPr="003C74D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www.</w:t>
        </w:r>
        <w:r w:rsidRPr="00515B6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oss</w:t>
        </w:r>
        <w:r w:rsidRPr="00515B6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m</w:t>
        </w:r>
        <w:r w:rsidRPr="00515B6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arje.si</w:t>
        </w:r>
      </w:hyperlink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2E8106BB" w14:textId="77777777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Za zagotavljanje zahtev glede dostopnosti so bile sistemsko zagotovljene nekatere prilagoditve, kot so:</w:t>
      </w:r>
    </w:p>
    <w:p w14:paraId="26EC06F5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odzivno oblikovanje (prilagajanje postavitve vsebine ločljivosti zaslona),</w:t>
      </w:r>
    </w:p>
    <w:p w14:paraId="47D3A25F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navigacija s tipkovnico (prilagoditev za uporabnike, ki ne morejo uporabljati miške),</w:t>
      </w:r>
    </w:p>
    <w:p w14:paraId="1D08E749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ustrezni barvni kontrasti (med besedilom in ozadjem),</w:t>
      </w:r>
    </w:p>
    <w:p w14:paraId="799DAE03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predvidljivo delovanje spletišča,</w:t>
      </w:r>
    </w:p>
    <w:p w14:paraId="3129A8C5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spreminjanje tipa pisav in velikosti fontov,</w:t>
      </w:r>
    </w:p>
    <w:p w14:paraId="263C54D3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ustavljanje premikov,</w:t>
      </w:r>
    </w:p>
    <w:p w14:paraId="738EF286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podčrtovanje povezav,</w:t>
      </w:r>
    </w:p>
    <w:p w14:paraId="4DFAF0A5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omogočeno je opremljanje slik z nadomestnim besedilom,</w:t>
      </w:r>
    </w:p>
    <w:p w14:paraId="2EEECE6C" w14:textId="77777777" w:rsidR="003C74D1" w:rsidRPr="003C74D1" w:rsidRDefault="003C74D1" w:rsidP="003C74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omogočena je uporaba različnih ravni naslovov.</w:t>
      </w:r>
    </w:p>
    <w:p w14:paraId="1A71CEF7" w14:textId="77777777" w:rsidR="003C74D1" w:rsidRPr="003C74D1" w:rsidRDefault="003C74D1" w:rsidP="003C7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C74D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Stopnja skladnosti</w:t>
      </w:r>
    </w:p>
    <w:p w14:paraId="1B1DA962" w14:textId="3A3F716E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Spletišče www.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ossmarje.si</w:t>
      </w: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delno skladno z Zakonom o dostopnosti spletišč in mobilnih aplikacij zaradi spodaj navedenih izjem.</w:t>
      </w:r>
    </w:p>
    <w:p w14:paraId="5BF7CB4C" w14:textId="77777777" w:rsidR="003C74D1" w:rsidRPr="003C74D1" w:rsidRDefault="003C74D1" w:rsidP="003C7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C74D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Nedostopna vsebina</w:t>
      </w:r>
    </w:p>
    <w:p w14:paraId="4C3F1360" w14:textId="64E557FD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Dostopnost spletišča www.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ossmarje</w:t>
      </w: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.si nenehno spremljamo in sproti izboljšujemo posamezne elemente dostopnosti. Kljub temu nekatere objavljene vsebine ne izpolnjujejo vseh zahtev glede dostopnosti, kot jih določa Zakon o dostopnosti spletišč in mobilnih aplikacij.</w:t>
      </w:r>
    </w:p>
    <w:p w14:paraId="2AD731E1" w14:textId="77777777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Primeri takih vsebin so:</w:t>
      </w:r>
    </w:p>
    <w:p w14:paraId="1CA13CB6" w14:textId="77777777" w:rsidR="003C74D1" w:rsidRPr="003C74D1" w:rsidRDefault="003C74D1" w:rsidP="003C7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skenirani dokumenti v PDF obliki zapisa,</w:t>
      </w:r>
    </w:p>
    <w:p w14:paraId="70A2DFE4" w14:textId="4D6D5F46" w:rsidR="003C74D1" w:rsidRPr="003C74D1" w:rsidRDefault="003C74D1" w:rsidP="003C74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različne kompleksne tabele s podatki</w:t>
      </w:r>
    </w:p>
    <w:p w14:paraId="087618EB" w14:textId="77777777" w:rsidR="003C74D1" w:rsidRPr="003C74D1" w:rsidRDefault="003C74D1" w:rsidP="003C7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C74D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Priprava izjave o dostopnosti</w:t>
      </w:r>
    </w:p>
    <w:p w14:paraId="35A6AE9D" w14:textId="77777777" w:rsidR="003C74D1" w:rsidRPr="003C74D1" w:rsidRDefault="003C74D1" w:rsidP="003C7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Ta izjava je bila pripravljena 4. januarja 2021 na podlagi samoocene.</w:t>
      </w:r>
    </w:p>
    <w:p w14:paraId="56857C33" w14:textId="54D496DC" w:rsidR="003C74D1" w:rsidRPr="003C74D1" w:rsidRDefault="003C74D1" w:rsidP="003C74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Izjava je bila nazadnje pregledana 1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. aprila 2023.</w:t>
      </w:r>
    </w:p>
    <w:p w14:paraId="59FA8F16" w14:textId="77777777" w:rsidR="003C74D1" w:rsidRPr="003C74D1" w:rsidRDefault="003C74D1" w:rsidP="003C7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C74D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Povratne in kontaktne informacije</w:t>
      </w:r>
    </w:p>
    <w:p w14:paraId="7C5021AB" w14:textId="6CBAB5E7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Zaradi zelo pogostih posodobitev vsebin lahko obiskovalci pri brskanju po spletišču www.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ossmarje.</w:t>
      </w: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si, kljub prizadevanjem, da bi bile vse spletne strani čim bolj dostopne in uporabnikom prijazne, občasno naletijo na težave z dostopnostjo.</w:t>
      </w:r>
    </w:p>
    <w:p w14:paraId="2928A5CB" w14:textId="544E9B05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 xml:space="preserve">Obvestilo o morebitnih primerih neskladnosti objav z določili Zakona o dostopnosti spletišč in mobilnih aplikacij in zahteve po posredovanju informacij v dostopni obliki lahko pošljete po elektronski pošti na naslov </w:t>
      </w:r>
      <w:hyperlink r:id="rId7" w:history="1">
        <w:r w:rsidRPr="00515B6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sola</w:t>
        </w:r>
        <w:r w:rsidRPr="003C74D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@</w:t>
        </w:r>
        <w:r w:rsidRPr="00515B6E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ossmarje</w:t>
        </w:r>
        <w:r w:rsidRPr="003C74D1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.si</w:t>
        </w:r>
      </w:hyperlink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14:paraId="176D1C37" w14:textId="77777777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Odgovor boste prejeli v roku osmih dni od prejema obvestila oziroma prošnje. Če v tem roku ne bomo mogli podati ustreznega odgovora, vam bomo sporočili, kdaj bo odgovor podan in razloge za zakasnitev odgovora.</w:t>
      </w:r>
    </w:p>
    <w:p w14:paraId="4FE017B0" w14:textId="77777777" w:rsidR="003C74D1" w:rsidRPr="003C74D1" w:rsidRDefault="003C74D1" w:rsidP="003C74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3C74D1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Izvršilni postopek</w:t>
      </w:r>
    </w:p>
    <w:p w14:paraId="62F98D22" w14:textId="77777777" w:rsidR="003C74D1" w:rsidRPr="003C74D1" w:rsidRDefault="003C74D1" w:rsidP="003C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primeru, da ugotovite odstopanja od določil Zakona o dostopnosti spletišč in mobilnih aplikacij, lahko podate prijavo inšpektorjem Inšpektorata Republike Slovenije za informacijsko družbo (IRSID) po navadni ali elektronski pošti na naslov: </w:t>
      </w:r>
      <w:hyperlink r:id="rId8" w:tgtFrame="_blank" w:history="1">
        <w:r w:rsidRPr="003C7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gp.irsid@gov.si</w:t>
        </w:r>
      </w:hyperlink>
      <w:r w:rsidRPr="003C74D1">
        <w:rPr>
          <w:rFonts w:ascii="Times New Roman" w:eastAsia="Times New Roman" w:hAnsi="Times New Roman" w:cs="Times New Roman"/>
          <w:sz w:val="24"/>
          <w:szCs w:val="24"/>
          <w:lang w:eastAsia="sl-SI"/>
        </w:rPr>
        <w:t>. </w:t>
      </w:r>
    </w:p>
    <w:p w14:paraId="7E741DED" w14:textId="77777777" w:rsidR="00C55B82" w:rsidRDefault="00C55B82"/>
    <w:sectPr w:rsidR="00C5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0C56"/>
    <w:multiLevelType w:val="multilevel"/>
    <w:tmpl w:val="E73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7E15B2"/>
    <w:multiLevelType w:val="multilevel"/>
    <w:tmpl w:val="FC9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DE326D"/>
    <w:multiLevelType w:val="multilevel"/>
    <w:tmpl w:val="61C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D1"/>
    <w:rsid w:val="000406FB"/>
    <w:rsid w:val="003C74D1"/>
    <w:rsid w:val="009B1BB1"/>
    <w:rsid w:val="00C55B82"/>
    <w:rsid w:val="00E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FBC6"/>
  <w15:chartTrackingRefBased/>
  <w15:docId w15:val="{FAC9C644-DEF7-44DD-90A9-E491EEF9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C74D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C74D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C74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a@ossmar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smarje.si" TargetMode="External"/><Relationship Id="rId5" Type="http://schemas.openxmlformats.org/officeDocument/2006/relationships/hyperlink" Target="http://www.pisrs.si/Pis.web/pregledPredpisa?id=ZAKO77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Maljevac OŠ Šmarje</dc:creator>
  <cp:keywords/>
  <dc:description/>
  <cp:lastModifiedBy>Bojan Maljevac OŠ Šmarje</cp:lastModifiedBy>
  <cp:revision>1</cp:revision>
  <dcterms:created xsi:type="dcterms:W3CDTF">2023-04-20T10:47:00Z</dcterms:created>
  <dcterms:modified xsi:type="dcterms:W3CDTF">2023-04-20T10:52:00Z</dcterms:modified>
</cp:coreProperties>
</file>